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B0B" w:rsidRDefault="006B7B0B" w:rsidP="00091ACF">
      <w:pPr>
        <w:spacing w:after="0" w:line="240" w:lineRule="auto"/>
        <w:rPr>
          <w:rFonts w:ascii="Arial Black" w:hAnsi="Arial Black" w:cs="Lucida Sans Unicode"/>
          <w:b/>
          <w:sz w:val="28"/>
          <w:szCs w:val="28"/>
        </w:rPr>
      </w:pPr>
    </w:p>
    <w:p w:rsidR="006B7B0B" w:rsidRDefault="006B7B0B" w:rsidP="00FE2A6A">
      <w:pPr>
        <w:spacing w:after="0" w:line="240" w:lineRule="auto"/>
        <w:jc w:val="center"/>
        <w:rPr>
          <w:rFonts w:ascii="Arial Black" w:hAnsi="Arial Black" w:cs="Lucida Sans Unicode"/>
          <w:b/>
          <w:sz w:val="28"/>
          <w:szCs w:val="28"/>
        </w:rPr>
      </w:pPr>
    </w:p>
    <w:p w:rsidR="00FE2A6A" w:rsidRPr="00472D1D" w:rsidRDefault="00FE2A6A" w:rsidP="00FE2A6A">
      <w:pPr>
        <w:pStyle w:val="Heading1"/>
        <w:jc w:val="center"/>
        <w:rPr>
          <w:rStyle w:val="Emphasis"/>
          <w:sz w:val="40"/>
          <w:szCs w:val="40"/>
        </w:rPr>
      </w:pPr>
      <w:r w:rsidRPr="00472D1D">
        <w:rPr>
          <w:rStyle w:val="Emphasis"/>
          <w:sz w:val="40"/>
          <w:szCs w:val="40"/>
        </w:rPr>
        <w:t>NEW BETHEL ADVENTIST CHRISTIAN ACADEMY</w:t>
      </w:r>
    </w:p>
    <w:p w:rsidR="00C459BA" w:rsidRPr="00472D1D" w:rsidRDefault="00C459BA" w:rsidP="00C459BA">
      <w:pPr>
        <w:spacing w:after="0" w:line="240" w:lineRule="auto"/>
        <w:jc w:val="center"/>
      </w:pPr>
      <w:r w:rsidRPr="00472D1D">
        <w:t>2423 Woodruff Farm Road</w:t>
      </w:r>
    </w:p>
    <w:p w:rsidR="00C459BA" w:rsidRPr="00472D1D" w:rsidRDefault="00C459BA" w:rsidP="00C459BA">
      <w:pPr>
        <w:spacing w:after="0" w:line="240" w:lineRule="auto"/>
        <w:jc w:val="center"/>
      </w:pPr>
      <w:r w:rsidRPr="00472D1D">
        <w:t>Columbus, GA 31907</w:t>
      </w:r>
    </w:p>
    <w:p w:rsidR="00C459BA" w:rsidRPr="00472D1D" w:rsidRDefault="00C459BA" w:rsidP="00C459BA">
      <w:pPr>
        <w:spacing w:after="0" w:line="240" w:lineRule="auto"/>
        <w:jc w:val="center"/>
      </w:pPr>
      <w:r w:rsidRPr="00472D1D">
        <w:t>706-569-0004</w:t>
      </w:r>
    </w:p>
    <w:p w:rsidR="00C459BA" w:rsidRPr="00472D1D" w:rsidRDefault="00C459BA" w:rsidP="00C459BA">
      <w:pPr>
        <w:jc w:val="center"/>
      </w:pPr>
    </w:p>
    <w:p w:rsidR="00FE2A6A" w:rsidRPr="00472D1D" w:rsidRDefault="00FE2A6A" w:rsidP="00FE2A6A">
      <w:pPr>
        <w:jc w:val="center"/>
      </w:pPr>
    </w:p>
    <w:p w:rsidR="00FE2A6A" w:rsidRPr="00472D1D" w:rsidRDefault="00FE2A6A" w:rsidP="00FE2A6A">
      <w:pPr>
        <w:pStyle w:val="Subtitle"/>
        <w:jc w:val="center"/>
        <w:rPr>
          <w:rStyle w:val="Emphasis"/>
          <w:color w:val="auto"/>
          <w:sz w:val="40"/>
          <w:szCs w:val="40"/>
        </w:rPr>
      </w:pPr>
      <w:r w:rsidRPr="00472D1D">
        <w:rPr>
          <w:rStyle w:val="Emphasis"/>
          <w:color w:val="auto"/>
          <w:sz w:val="40"/>
          <w:szCs w:val="40"/>
        </w:rPr>
        <w:t>PARENT-STUDENT HANDBOOK</w:t>
      </w:r>
    </w:p>
    <w:p w:rsidR="00C459BA" w:rsidRPr="00472D1D" w:rsidRDefault="00F74FD1" w:rsidP="00C459BA">
      <w:r w:rsidRPr="00472D1D">
        <w:rPr>
          <w:noProof/>
        </w:rPr>
        <w:drawing>
          <wp:anchor distT="0" distB="0" distL="114300" distR="114300" simplePos="0" relativeHeight="251658752" behindDoc="0" locked="0" layoutInCell="1" allowOverlap="1">
            <wp:simplePos x="0" y="0"/>
            <wp:positionH relativeFrom="column">
              <wp:posOffset>1056640</wp:posOffset>
            </wp:positionH>
            <wp:positionV relativeFrom="paragraph">
              <wp:posOffset>41275</wp:posOffset>
            </wp:positionV>
            <wp:extent cx="3931920" cy="395037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BACA_Logo.Proposed.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931920" cy="3950379"/>
                    </a:xfrm>
                    <a:prstGeom prst="rect">
                      <a:avLst/>
                    </a:prstGeom>
                  </pic:spPr>
                </pic:pic>
              </a:graphicData>
            </a:graphic>
          </wp:anchor>
        </w:drawing>
      </w:r>
    </w:p>
    <w:p w:rsidR="0076517A" w:rsidRPr="00472D1D" w:rsidRDefault="0076517A" w:rsidP="00C83E72">
      <w:pPr>
        <w:jc w:val="center"/>
      </w:pPr>
    </w:p>
    <w:p w:rsidR="00F74FD1" w:rsidRPr="00472D1D" w:rsidRDefault="00F74FD1" w:rsidP="00C83E72">
      <w:pPr>
        <w:jc w:val="center"/>
      </w:pPr>
    </w:p>
    <w:p w:rsidR="00F74FD1" w:rsidRPr="00472D1D" w:rsidRDefault="00F74FD1" w:rsidP="00C83E72">
      <w:pPr>
        <w:jc w:val="center"/>
      </w:pPr>
    </w:p>
    <w:p w:rsidR="00F74FD1" w:rsidRPr="00472D1D" w:rsidRDefault="00F74FD1" w:rsidP="00C83E72">
      <w:pPr>
        <w:jc w:val="center"/>
      </w:pPr>
    </w:p>
    <w:p w:rsidR="00F74FD1" w:rsidRPr="00472D1D" w:rsidRDefault="00F74FD1" w:rsidP="00C83E72">
      <w:pPr>
        <w:jc w:val="center"/>
      </w:pPr>
    </w:p>
    <w:p w:rsidR="00F74FD1" w:rsidRPr="00472D1D" w:rsidRDefault="00F74FD1" w:rsidP="00C83E72">
      <w:pPr>
        <w:jc w:val="center"/>
      </w:pPr>
    </w:p>
    <w:p w:rsidR="00F74FD1" w:rsidRPr="00472D1D" w:rsidRDefault="00F74FD1" w:rsidP="00C83E72">
      <w:pPr>
        <w:jc w:val="center"/>
      </w:pPr>
    </w:p>
    <w:p w:rsidR="00F74FD1" w:rsidRPr="00472D1D" w:rsidRDefault="00F74FD1" w:rsidP="00C83E72">
      <w:pPr>
        <w:jc w:val="center"/>
      </w:pPr>
    </w:p>
    <w:p w:rsidR="00F74FD1" w:rsidRPr="00472D1D" w:rsidRDefault="00F74FD1" w:rsidP="00C83E72">
      <w:pPr>
        <w:jc w:val="center"/>
      </w:pPr>
    </w:p>
    <w:p w:rsidR="00F74FD1" w:rsidRPr="00472D1D" w:rsidRDefault="00F74FD1" w:rsidP="00C83E72">
      <w:pPr>
        <w:jc w:val="center"/>
      </w:pPr>
    </w:p>
    <w:p w:rsidR="00F74FD1" w:rsidRPr="00472D1D" w:rsidRDefault="00F74FD1" w:rsidP="00C83E72">
      <w:pPr>
        <w:jc w:val="center"/>
      </w:pPr>
    </w:p>
    <w:p w:rsidR="00F74FD1" w:rsidRPr="00472D1D" w:rsidRDefault="00F74FD1" w:rsidP="0076517A">
      <w:pPr>
        <w:jc w:val="center"/>
        <w:rPr>
          <w:sz w:val="36"/>
          <w:szCs w:val="36"/>
        </w:rPr>
      </w:pPr>
    </w:p>
    <w:p w:rsidR="0076517A" w:rsidRPr="00472D1D" w:rsidRDefault="00923ECB" w:rsidP="0076517A">
      <w:pPr>
        <w:jc w:val="center"/>
        <w:rPr>
          <w:sz w:val="36"/>
          <w:szCs w:val="36"/>
        </w:rPr>
      </w:pPr>
      <w:r>
        <w:rPr>
          <w:sz w:val="36"/>
          <w:szCs w:val="36"/>
        </w:rPr>
        <w:t>2021-2022</w:t>
      </w:r>
    </w:p>
    <w:p w:rsidR="00923ECB" w:rsidRPr="00472D1D" w:rsidRDefault="00923ECB" w:rsidP="00350885">
      <w:pPr>
        <w:rPr>
          <w:sz w:val="15"/>
        </w:rPr>
        <w:sectPr w:rsidR="00923ECB" w:rsidRPr="00472D1D" w:rsidSect="001962B4">
          <w:footerReference w:type="even" r:id="rId9"/>
          <w:footerReference w:type="default" r:id="rId10"/>
          <w:pgSz w:w="12240" w:h="15840"/>
          <w:pgMar w:top="1440" w:right="1440" w:bottom="1440" w:left="1440" w:header="720" w:footer="720" w:gutter="0"/>
          <w:pgNumType w:start="1"/>
          <w:cols w:space="720"/>
          <w:docGrid w:linePitch="360"/>
        </w:sectPr>
      </w:pPr>
    </w:p>
    <w:p w:rsidR="00350885" w:rsidRPr="00472D1D" w:rsidRDefault="00350885" w:rsidP="0076517A">
      <w:pPr>
        <w:jc w:val="center"/>
        <w:rPr>
          <w:sz w:val="36"/>
          <w:szCs w:val="36"/>
        </w:rPr>
        <w:sectPr w:rsidR="00350885" w:rsidRPr="00472D1D" w:rsidSect="00350885">
          <w:type w:val="continuous"/>
          <w:pgSz w:w="12240" w:h="15840"/>
          <w:pgMar w:top="1440" w:right="1440" w:bottom="1440" w:left="1440" w:header="720" w:footer="720" w:gutter="0"/>
          <w:pgNumType w:start="1"/>
          <w:cols w:num="2" w:space="720"/>
          <w:docGrid w:linePitch="360"/>
        </w:sectPr>
      </w:pPr>
    </w:p>
    <w:p w:rsidR="0076517A" w:rsidRPr="00286C74" w:rsidRDefault="00923ECB" w:rsidP="00923ECB">
      <w:pPr>
        <w:spacing w:after="0" w:line="240" w:lineRule="auto"/>
        <w:jc w:val="center"/>
        <w:rPr>
          <w:rFonts w:ascii="Times New Roman" w:eastAsia="Times New Roman" w:hAnsi="Times New Roman" w:cs="Times New Roman"/>
          <w:color w:val="0070C0"/>
          <w:sz w:val="24"/>
          <w:szCs w:val="24"/>
        </w:rPr>
      </w:pPr>
      <w:r w:rsidRPr="00286C74">
        <w:rPr>
          <w:b/>
          <w:color w:val="0070C0"/>
          <w:sz w:val="36"/>
          <w:szCs w:val="36"/>
          <w:u w:val="single"/>
        </w:rPr>
        <w:lastRenderedPageBreak/>
        <w:t>T</w:t>
      </w:r>
      <w:r w:rsidR="0076517A" w:rsidRPr="00286C74">
        <w:rPr>
          <w:b/>
          <w:color w:val="0070C0"/>
          <w:sz w:val="36"/>
          <w:szCs w:val="36"/>
          <w:u w:val="single"/>
        </w:rPr>
        <w:t>ABLE OF CONTENTS</w:t>
      </w:r>
    </w:p>
    <w:p w:rsidR="007A30BF" w:rsidRPr="00472D1D" w:rsidRDefault="007A30BF" w:rsidP="00305D09">
      <w:pPr>
        <w:jc w:val="center"/>
        <w:rPr>
          <w:b/>
          <w:sz w:val="36"/>
          <w:szCs w:val="36"/>
          <w:u w:val="single"/>
        </w:rPr>
      </w:pPr>
    </w:p>
    <w:p w:rsidR="0076517A" w:rsidRPr="00472D1D" w:rsidRDefault="000A40B6" w:rsidP="00305D09">
      <w:pPr>
        <w:spacing w:line="240" w:lineRule="auto"/>
        <w:rPr>
          <w:sz w:val="36"/>
          <w:szCs w:val="36"/>
        </w:rPr>
      </w:pPr>
      <w:r w:rsidRPr="00472D1D">
        <w:rPr>
          <w:sz w:val="36"/>
          <w:szCs w:val="36"/>
        </w:rPr>
        <w:t xml:space="preserve">Faculty and Staff </w:t>
      </w:r>
      <w:r w:rsidRPr="00472D1D">
        <w:rPr>
          <w:sz w:val="36"/>
          <w:szCs w:val="36"/>
        </w:rPr>
        <w:tab/>
      </w:r>
      <w:r w:rsidRPr="00472D1D">
        <w:rPr>
          <w:sz w:val="36"/>
          <w:szCs w:val="36"/>
        </w:rPr>
        <w:tab/>
      </w:r>
      <w:r w:rsidRPr="00472D1D">
        <w:rPr>
          <w:sz w:val="36"/>
          <w:szCs w:val="36"/>
        </w:rPr>
        <w:tab/>
      </w:r>
      <w:r w:rsidRPr="00472D1D">
        <w:rPr>
          <w:sz w:val="36"/>
          <w:szCs w:val="36"/>
        </w:rPr>
        <w:tab/>
      </w:r>
      <w:r w:rsidRPr="00472D1D">
        <w:rPr>
          <w:sz w:val="36"/>
          <w:szCs w:val="36"/>
        </w:rPr>
        <w:tab/>
      </w:r>
      <w:r w:rsidRPr="00472D1D">
        <w:rPr>
          <w:sz w:val="36"/>
          <w:szCs w:val="36"/>
        </w:rPr>
        <w:tab/>
      </w:r>
      <w:r w:rsidRPr="00472D1D">
        <w:rPr>
          <w:sz w:val="36"/>
          <w:szCs w:val="36"/>
        </w:rPr>
        <w:tab/>
        <w:t xml:space="preserve">Page </w:t>
      </w:r>
      <w:r w:rsidR="00286C74">
        <w:rPr>
          <w:sz w:val="36"/>
          <w:szCs w:val="36"/>
        </w:rPr>
        <w:t>2</w:t>
      </w:r>
    </w:p>
    <w:p w:rsidR="0076517A" w:rsidRPr="00472D1D" w:rsidRDefault="000A40B6" w:rsidP="00305D09">
      <w:pPr>
        <w:spacing w:line="240" w:lineRule="auto"/>
        <w:rPr>
          <w:sz w:val="36"/>
          <w:szCs w:val="36"/>
        </w:rPr>
      </w:pPr>
      <w:r w:rsidRPr="00472D1D">
        <w:rPr>
          <w:sz w:val="36"/>
          <w:szCs w:val="36"/>
        </w:rPr>
        <w:t>Introduction</w:t>
      </w:r>
      <w:r w:rsidRPr="00472D1D">
        <w:rPr>
          <w:sz w:val="36"/>
          <w:szCs w:val="36"/>
        </w:rPr>
        <w:tab/>
      </w:r>
      <w:r w:rsidRPr="00472D1D">
        <w:rPr>
          <w:sz w:val="36"/>
          <w:szCs w:val="36"/>
        </w:rPr>
        <w:tab/>
      </w:r>
      <w:r w:rsidRPr="00472D1D">
        <w:rPr>
          <w:sz w:val="36"/>
          <w:szCs w:val="36"/>
        </w:rPr>
        <w:tab/>
      </w:r>
      <w:r w:rsidRPr="00472D1D">
        <w:rPr>
          <w:sz w:val="36"/>
          <w:szCs w:val="36"/>
        </w:rPr>
        <w:tab/>
      </w:r>
      <w:r w:rsidRPr="00472D1D">
        <w:rPr>
          <w:sz w:val="36"/>
          <w:szCs w:val="36"/>
        </w:rPr>
        <w:tab/>
      </w:r>
      <w:r w:rsidRPr="00472D1D">
        <w:rPr>
          <w:sz w:val="36"/>
          <w:szCs w:val="36"/>
        </w:rPr>
        <w:tab/>
      </w:r>
      <w:r w:rsidRPr="00472D1D">
        <w:rPr>
          <w:sz w:val="36"/>
          <w:szCs w:val="36"/>
        </w:rPr>
        <w:tab/>
      </w:r>
      <w:r w:rsidRPr="00472D1D">
        <w:rPr>
          <w:sz w:val="36"/>
          <w:szCs w:val="36"/>
        </w:rPr>
        <w:tab/>
        <w:t xml:space="preserve">Page </w:t>
      </w:r>
      <w:r w:rsidR="00286C74">
        <w:rPr>
          <w:sz w:val="36"/>
          <w:szCs w:val="36"/>
        </w:rPr>
        <w:t>3</w:t>
      </w:r>
    </w:p>
    <w:p w:rsidR="0076517A" w:rsidRPr="00472D1D" w:rsidRDefault="000A40B6" w:rsidP="00305D09">
      <w:pPr>
        <w:spacing w:line="240" w:lineRule="auto"/>
        <w:rPr>
          <w:sz w:val="36"/>
          <w:szCs w:val="36"/>
        </w:rPr>
      </w:pPr>
      <w:r w:rsidRPr="00472D1D">
        <w:rPr>
          <w:sz w:val="36"/>
          <w:szCs w:val="36"/>
        </w:rPr>
        <w:t>Mission Statement</w:t>
      </w:r>
      <w:r w:rsidRPr="00472D1D">
        <w:rPr>
          <w:sz w:val="36"/>
          <w:szCs w:val="36"/>
        </w:rPr>
        <w:tab/>
      </w:r>
      <w:r w:rsidRPr="00472D1D">
        <w:rPr>
          <w:sz w:val="36"/>
          <w:szCs w:val="36"/>
        </w:rPr>
        <w:tab/>
      </w:r>
      <w:r w:rsidRPr="00472D1D">
        <w:rPr>
          <w:sz w:val="36"/>
          <w:szCs w:val="36"/>
        </w:rPr>
        <w:tab/>
      </w:r>
      <w:r w:rsidRPr="00472D1D">
        <w:rPr>
          <w:sz w:val="36"/>
          <w:szCs w:val="36"/>
        </w:rPr>
        <w:tab/>
      </w:r>
      <w:r w:rsidRPr="00472D1D">
        <w:rPr>
          <w:sz w:val="36"/>
          <w:szCs w:val="36"/>
        </w:rPr>
        <w:tab/>
      </w:r>
      <w:r w:rsidRPr="00472D1D">
        <w:rPr>
          <w:sz w:val="36"/>
          <w:szCs w:val="36"/>
        </w:rPr>
        <w:tab/>
      </w:r>
      <w:r w:rsidRPr="00472D1D">
        <w:rPr>
          <w:sz w:val="36"/>
          <w:szCs w:val="36"/>
        </w:rPr>
        <w:tab/>
        <w:t xml:space="preserve">Page </w:t>
      </w:r>
      <w:r w:rsidR="00286C74">
        <w:rPr>
          <w:sz w:val="36"/>
          <w:szCs w:val="36"/>
        </w:rPr>
        <w:t>4</w:t>
      </w:r>
    </w:p>
    <w:p w:rsidR="0076517A" w:rsidRPr="00472D1D" w:rsidRDefault="00305D09" w:rsidP="00305D09">
      <w:pPr>
        <w:spacing w:line="240" w:lineRule="auto"/>
        <w:rPr>
          <w:sz w:val="36"/>
          <w:szCs w:val="36"/>
        </w:rPr>
      </w:pPr>
      <w:r w:rsidRPr="00472D1D">
        <w:rPr>
          <w:sz w:val="36"/>
          <w:szCs w:val="36"/>
        </w:rPr>
        <w:t>Ph</w:t>
      </w:r>
      <w:r w:rsidR="000A40B6" w:rsidRPr="00472D1D">
        <w:rPr>
          <w:sz w:val="36"/>
          <w:szCs w:val="36"/>
        </w:rPr>
        <w:t>ilosophy of Education</w:t>
      </w:r>
      <w:r w:rsidR="000A40B6" w:rsidRPr="00472D1D">
        <w:rPr>
          <w:sz w:val="36"/>
          <w:szCs w:val="36"/>
        </w:rPr>
        <w:tab/>
      </w:r>
      <w:r w:rsidR="000A40B6" w:rsidRPr="00472D1D">
        <w:rPr>
          <w:sz w:val="36"/>
          <w:szCs w:val="36"/>
        </w:rPr>
        <w:tab/>
      </w:r>
      <w:r w:rsidR="000A40B6" w:rsidRPr="00472D1D">
        <w:rPr>
          <w:sz w:val="36"/>
          <w:szCs w:val="36"/>
        </w:rPr>
        <w:tab/>
      </w:r>
      <w:r w:rsidR="000A40B6" w:rsidRPr="00472D1D">
        <w:rPr>
          <w:sz w:val="36"/>
          <w:szCs w:val="36"/>
        </w:rPr>
        <w:tab/>
      </w:r>
      <w:r w:rsidR="000A40B6" w:rsidRPr="00472D1D">
        <w:rPr>
          <w:sz w:val="36"/>
          <w:szCs w:val="36"/>
        </w:rPr>
        <w:tab/>
      </w:r>
      <w:r w:rsidR="000A40B6" w:rsidRPr="00472D1D">
        <w:rPr>
          <w:sz w:val="36"/>
          <w:szCs w:val="36"/>
        </w:rPr>
        <w:tab/>
        <w:t>Page</w:t>
      </w:r>
      <w:r w:rsidR="00A30D08" w:rsidRPr="00472D1D">
        <w:rPr>
          <w:sz w:val="36"/>
          <w:szCs w:val="36"/>
        </w:rPr>
        <w:t xml:space="preserve"> </w:t>
      </w:r>
      <w:r w:rsidR="00286C74">
        <w:rPr>
          <w:sz w:val="36"/>
          <w:szCs w:val="36"/>
        </w:rPr>
        <w:t>5</w:t>
      </w:r>
    </w:p>
    <w:p w:rsidR="00305D09" w:rsidRPr="00472D1D" w:rsidRDefault="000A40B6" w:rsidP="00305D09">
      <w:pPr>
        <w:spacing w:line="240" w:lineRule="auto"/>
        <w:rPr>
          <w:sz w:val="36"/>
          <w:szCs w:val="36"/>
        </w:rPr>
      </w:pPr>
      <w:r w:rsidRPr="00472D1D">
        <w:rPr>
          <w:sz w:val="36"/>
          <w:szCs w:val="36"/>
        </w:rPr>
        <w:t xml:space="preserve">Purpose    </w:t>
      </w:r>
      <w:r w:rsidRPr="00472D1D">
        <w:rPr>
          <w:sz w:val="36"/>
          <w:szCs w:val="36"/>
        </w:rPr>
        <w:tab/>
      </w:r>
      <w:r w:rsidRPr="00472D1D">
        <w:rPr>
          <w:sz w:val="36"/>
          <w:szCs w:val="36"/>
        </w:rPr>
        <w:tab/>
      </w:r>
      <w:r w:rsidRPr="00472D1D">
        <w:rPr>
          <w:sz w:val="36"/>
          <w:szCs w:val="36"/>
        </w:rPr>
        <w:tab/>
      </w:r>
      <w:r w:rsidRPr="00472D1D">
        <w:rPr>
          <w:sz w:val="36"/>
          <w:szCs w:val="36"/>
        </w:rPr>
        <w:tab/>
      </w:r>
      <w:r w:rsidRPr="00472D1D">
        <w:rPr>
          <w:sz w:val="36"/>
          <w:szCs w:val="36"/>
        </w:rPr>
        <w:tab/>
      </w:r>
      <w:r w:rsidRPr="00472D1D">
        <w:rPr>
          <w:sz w:val="36"/>
          <w:szCs w:val="36"/>
        </w:rPr>
        <w:tab/>
      </w:r>
      <w:r w:rsidRPr="00472D1D">
        <w:rPr>
          <w:sz w:val="36"/>
          <w:szCs w:val="36"/>
        </w:rPr>
        <w:tab/>
      </w:r>
      <w:r w:rsidRPr="00472D1D">
        <w:rPr>
          <w:sz w:val="36"/>
          <w:szCs w:val="36"/>
        </w:rPr>
        <w:tab/>
        <w:t xml:space="preserve">Page </w:t>
      </w:r>
      <w:r w:rsidR="00286C74">
        <w:rPr>
          <w:sz w:val="36"/>
          <w:szCs w:val="36"/>
        </w:rPr>
        <w:t>5</w:t>
      </w:r>
    </w:p>
    <w:p w:rsidR="00305D09" w:rsidRPr="00472D1D" w:rsidRDefault="00305D09" w:rsidP="00305D09">
      <w:pPr>
        <w:spacing w:line="240" w:lineRule="auto"/>
        <w:rPr>
          <w:sz w:val="36"/>
          <w:szCs w:val="36"/>
        </w:rPr>
      </w:pPr>
      <w:r w:rsidRPr="00472D1D">
        <w:rPr>
          <w:sz w:val="36"/>
          <w:szCs w:val="36"/>
        </w:rPr>
        <w:t>A</w:t>
      </w:r>
      <w:r w:rsidR="000A40B6" w:rsidRPr="00472D1D">
        <w:rPr>
          <w:sz w:val="36"/>
          <w:szCs w:val="36"/>
        </w:rPr>
        <w:t>dmission of Students</w:t>
      </w:r>
      <w:r w:rsidR="000A40B6" w:rsidRPr="00472D1D">
        <w:rPr>
          <w:sz w:val="36"/>
          <w:szCs w:val="36"/>
        </w:rPr>
        <w:tab/>
      </w:r>
      <w:r w:rsidR="000A40B6" w:rsidRPr="00472D1D">
        <w:rPr>
          <w:sz w:val="36"/>
          <w:szCs w:val="36"/>
        </w:rPr>
        <w:tab/>
      </w:r>
      <w:r w:rsidR="000A40B6" w:rsidRPr="00472D1D">
        <w:rPr>
          <w:sz w:val="36"/>
          <w:szCs w:val="36"/>
        </w:rPr>
        <w:tab/>
      </w:r>
      <w:r w:rsidR="000A40B6" w:rsidRPr="00472D1D">
        <w:rPr>
          <w:sz w:val="36"/>
          <w:szCs w:val="36"/>
        </w:rPr>
        <w:tab/>
      </w:r>
      <w:r w:rsidR="000A40B6" w:rsidRPr="00472D1D">
        <w:rPr>
          <w:sz w:val="36"/>
          <w:szCs w:val="36"/>
        </w:rPr>
        <w:tab/>
      </w:r>
      <w:r w:rsidR="000A40B6" w:rsidRPr="00472D1D">
        <w:rPr>
          <w:sz w:val="36"/>
          <w:szCs w:val="36"/>
        </w:rPr>
        <w:tab/>
        <w:t xml:space="preserve">Page </w:t>
      </w:r>
      <w:r w:rsidR="00286C74">
        <w:rPr>
          <w:sz w:val="36"/>
          <w:szCs w:val="36"/>
        </w:rPr>
        <w:t>6</w:t>
      </w:r>
    </w:p>
    <w:p w:rsidR="00305D09" w:rsidRPr="00472D1D" w:rsidRDefault="00C47334" w:rsidP="00305D09">
      <w:pPr>
        <w:spacing w:line="240" w:lineRule="auto"/>
        <w:rPr>
          <w:sz w:val="36"/>
          <w:szCs w:val="36"/>
        </w:rPr>
      </w:pPr>
      <w:r w:rsidRPr="00472D1D">
        <w:rPr>
          <w:sz w:val="36"/>
          <w:szCs w:val="36"/>
        </w:rPr>
        <w:t>Attendance</w:t>
      </w:r>
      <w:r w:rsidRPr="00472D1D">
        <w:rPr>
          <w:sz w:val="36"/>
          <w:szCs w:val="36"/>
        </w:rPr>
        <w:tab/>
      </w:r>
      <w:r w:rsidRPr="00472D1D">
        <w:rPr>
          <w:sz w:val="36"/>
          <w:szCs w:val="36"/>
        </w:rPr>
        <w:tab/>
      </w:r>
      <w:r w:rsidRPr="00472D1D">
        <w:rPr>
          <w:sz w:val="36"/>
          <w:szCs w:val="36"/>
        </w:rPr>
        <w:tab/>
      </w:r>
      <w:r w:rsidRPr="00472D1D">
        <w:rPr>
          <w:sz w:val="36"/>
          <w:szCs w:val="36"/>
        </w:rPr>
        <w:tab/>
      </w:r>
      <w:r w:rsidRPr="00472D1D">
        <w:rPr>
          <w:sz w:val="36"/>
          <w:szCs w:val="36"/>
        </w:rPr>
        <w:tab/>
      </w:r>
      <w:r w:rsidRPr="00472D1D">
        <w:rPr>
          <w:sz w:val="36"/>
          <w:szCs w:val="36"/>
        </w:rPr>
        <w:tab/>
      </w:r>
      <w:r w:rsidRPr="00472D1D">
        <w:rPr>
          <w:sz w:val="36"/>
          <w:szCs w:val="36"/>
        </w:rPr>
        <w:tab/>
      </w:r>
      <w:r w:rsidRPr="00472D1D">
        <w:rPr>
          <w:sz w:val="36"/>
          <w:szCs w:val="36"/>
        </w:rPr>
        <w:tab/>
        <w:t xml:space="preserve">Page </w:t>
      </w:r>
      <w:r w:rsidR="00286C74">
        <w:rPr>
          <w:sz w:val="36"/>
          <w:szCs w:val="36"/>
        </w:rPr>
        <w:t>7</w:t>
      </w:r>
    </w:p>
    <w:p w:rsidR="00305D09" w:rsidRPr="00472D1D" w:rsidRDefault="00C47334" w:rsidP="00305D09">
      <w:pPr>
        <w:spacing w:line="240" w:lineRule="auto"/>
        <w:rPr>
          <w:sz w:val="36"/>
          <w:szCs w:val="36"/>
        </w:rPr>
      </w:pPr>
      <w:r w:rsidRPr="00472D1D">
        <w:rPr>
          <w:sz w:val="36"/>
          <w:szCs w:val="36"/>
        </w:rPr>
        <w:t>Late Arrivals</w:t>
      </w:r>
      <w:r w:rsidRPr="00472D1D">
        <w:rPr>
          <w:sz w:val="36"/>
          <w:szCs w:val="36"/>
        </w:rPr>
        <w:tab/>
      </w:r>
      <w:r w:rsidRPr="00472D1D">
        <w:rPr>
          <w:sz w:val="36"/>
          <w:szCs w:val="36"/>
        </w:rPr>
        <w:tab/>
      </w:r>
      <w:r w:rsidRPr="00472D1D">
        <w:rPr>
          <w:sz w:val="36"/>
          <w:szCs w:val="36"/>
        </w:rPr>
        <w:tab/>
      </w:r>
      <w:r w:rsidRPr="00472D1D">
        <w:rPr>
          <w:sz w:val="36"/>
          <w:szCs w:val="36"/>
        </w:rPr>
        <w:tab/>
      </w:r>
      <w:r w:rsidRPr="00472D1D">
        <w:rPr>
          <w:sz w:val="36"/>
          <w:szCs w:val="36"/>
        </w:rPr>
        <w:tab/>
      </w:r>
      <w:r w:rsidRPr="00472D1D">
        <w:rPr>
          <w:sz w:val="36"/>
          <w:szCs w:val="36"/>
        </w:rPr>
        <w:tab/>
      </w:r>
      <w:r w:rsidRPr="00472D1D">
        <w:rPr>
          <w:sz w:val="36"/>
          <w:szCs w:val="36"/>
        </w:rPr>
        <w:tab/>
      </w:r>
      <w:r w:rsidRPr="00472D1D">
        <w:rPr>
          <w:sz w:val="36"/>
          <w:szCs w:val="36"/>
        </w:rPr>
        <w:tab/>
        <w:t xml:space="preserve">Page </w:t>
      </w:r>
      <w:r w:rsidR="00286C74">
        <w:rPr>
          <w:sz w:val="36"/>
          <w:szCs w:val="36"/>
        </w:rPr>
        <w:t>7</w:t>
      </w:r>
    </w:p>
    <w:p w:rsidR="00305D09" w:rsidRPr="00472D1D" w:rsidRDefault="00C47334" w:rsidP="00305D09">
      <w:pPr>
        <w:spacing w:line="240" w:lineRule="auto"/>
        <w:rPr>
          <w:sz w:val="36"/>
          <w:szCs w:val="36"/>
        </w:rPr>
      </w:pPr>
      <w:r w:rsidRPr="00472D1D">
        <w:rPr>
          <w:sz w:val="36"/>
          <w:szCs w:val="36"/>
        </w:rPr>
        <w:t>Excessive Absences</w:t>
      </w:r>
      <w:r w:rsidRPr="00472D1D">
        <w:rPr>
          <w:sz w:val="36"/>
          <w:szCs w:val="36"/>
        </w:rPr>
        <w:tab/>
      </w:r>
      <w:r w:rsidRPr="00472D1D">
        <w:rPr>
          <w:sz w:val="36"/>
          <w:szCs w:val="36"/>
        </w:rPr>
        <w:tab/>
      </w:r>
      <w:r w:rsidRPr="00472D1D">
        <w:rPr>
          <w:sz w:val="36"/>
          <w:szCs w:val="36"/>
        </w:rPr>
        <w:tab/>
      </w:r>
      <w:r w:rsidRPr="00472D1D">
        <w:rPr>
          <w:sz w:val="36"/>
          <w:szCs w:val="36"/>
        </w:rPr>
        <w:tab/>
      </w:r>
      <w:r w:rsidRPr="00472D1D">
        <w:rPr>
          <w:sz w:val="36"/>
          <w:szCs w:val="36"/>
        </w:rPr>
        <w:tab/>
      </w:r>
      <w:r w:rsidRPr="00472D1D">
        <w:rPr>
          <w:sz w:val="36"/>
          <w:szCs w:val="36"/>
        </w:rPr>
        <w:tab/>
      </w:r>
      <w:r w:rsidRPr="00472D1D">
        <w:rPr>
          <w:sz w:val="36"/>
          <w:szCs w:val="36"/>
        </w:rPr>
        <w:tab/>
        <w:t xml:space="preserve">Page </w:t>
      </w:r>
      <w:r w:rsidR="00286C74">
        <w:rPr>
          <w:sz w:val="36"/>
          <w:szCs w:val="36"/>
        </w:rPr>
        <w:t>8</w:t>
      </w:r>
    </w:p>
    <w:p w:rsidR="00305D09" w:rsidRPr="00472D1D" w:rsidRDefault="00C47334" w:rsidP="00305D09">
      <w:pPr>
        <w:spacing w:line="240" w:lineRule="auto"/>
        <w:rPr>
          <w:sz w:val="36"/>
          <w:szCs w:val="36"/>
        </w:rPr>
      </w:pPr>
      <w:r w:rsidRPr="00472D1D">
        <w:rPr>
          <w:sz w:val="36"/>
          <w:szCs w:val="36"/>
        </w:rPr>
        <w:t>School Hours</w:t>
      </w:r>
      <w:r w:rsidRPr="00472D1D">
        <w:rPr>
          <w:sz w:val="36"/>
          <w:szCs w:val="36"/>
        </w:rPr>
        <w:tab/>
      </w:r>
      <w:r w:rsidRPr="00472D1D">
        <w:rPr>
          <w:sz w:val="36"/>
          <w:szCs w:val="36"/>
        </w:rPr>
        <w:tab/>
      </w:r>
      <w:r w:rsidRPr="00472D1D">
        <w:rPr>
          <w:sz w:val="36"/>
          <w:szCs w:val="36"/>
        </w:rPr>
        <w:tab/>
      </w:r>
      <w:r w:rsidRPr="00472D1D">
        <w:rPr>
          <w:sz w:val="36"/>
          <w:szCs w:val="36"/>
        </w:rPr>
        <w:tab/>
      </w:r>
      <w:r w:rsidRPr="00472D1D">
        <w:rPr>
          <w:sz w:val="36"/>
          <w:szCs w:val="36"/>
        </w:rPr>
        <w:tab/>
      </w:r>
      <w:r w:rsidRPr="00472D1D">
        <w:rPr>
          <w:sz w:val="36"/>
          <w:szCs w:val="36"/>
        </w:rPr>
        <w:tab/>
      </w:r>
      <w:r w:rsidRPr="00472D1D">
        <w:rPr>
          <w:sz w:val="36"/>
          <w:szCs w:val="36"/>
        </w:rPr>
        <w:tab/>
      </w:r>
      <w:r w:rsidRPr="00472D1D">
        <w:rPr>
          <w:sz w:val="36"/>
          <w:szCs w:val="36"/>
        </w:rPr>
        <w:tab/>
        <w:t xml:space="preserve">Page </w:t>
      </w:r>
      <w:r w:rsidR="00286C74">
        <w:rPr>
          <w:sz w:val="36"/>
          <w:szCs w:val="36"/>
        </w:rPr>
        <w:t>8</w:t>
      </w:r>
    </w:p>
    <w:p w:rsidR="00305D09" w:rsidRPr="00472D1D" w:rsidRDefault="007A30BF" w:rsidP="00305D09">
      <w:pPr>
        <w:spacing w:line="240" w:lineRule="auto"/>
        <w:rPr>
          <w:sz w:val="36"/>
          <w:szCs w:val="36"/>
        </w:rPr>
      </w:pPr>
      <w:r w:rsidRPr="00472D1D">
        <w:rPr>
          <w:sz w:val="36"/>
          <w:szCs w:val="36"/>
        </w:rPr>
        <w:t>Classroom Visitation</w:t>
      </w:r>
      <w:r w:rsidRPr="00472D1D">
        <w:rPr>
          <w:sz w:val="36"/>
          <w:szCs w:val="36"/>
        </w:rPr>
        <w:tab/>
      </w:r>
      <w:r w:rsidRPr="00472D1D">
        <w:rPr>
          <w:sz w:val="36"/>
          <w:szCs w:val="36"/>
        </w:rPr>
        <w:tab/>
      </w:r>
      <w:r w:rsidRPr="00472D1D">
        <w:rPr>
          <w:sz w:val="36"/>
          <w:szCs w:val="36"/>
        </w:rPr>
        <w:tab/>
      </w:r>
      <w:r w:rsidRPr="00472D1D">
        <w:rPr>
          <w:sz w:val="36"/>
          <w:szCs w:val="36"/>
        </w:rPr>
        <w:tab/>
      </w:r>
      <w:r w:rsidRPr="00472D1D">
        <w:rPr>
          <w:sz w:val="36"/>
          <w:szCs w:val="36"/>
        </w:rPr>
        <w:tab/>
      </w:r>
      <w:r w:rsidRPr="00472D1D">
        <w:rPr>
          <w:sz w:val="36"/>
          <w:szCs w:val="36"/>
        </w:rPr>
        <w:tab/>
      </w:r>
      <w:r w:rsidR="00C47334" w:rsidRPr="00472D1D">
        <w:rPr>
          <w:sz w:val="36"/>
          <w:szCs w:val="36"/>
        </w:rPr>
        <w:t xml:space="preserve">Page </w:t>
      </w:r>
      <w:r w:rsidR="00286C74">
        <w:rPr>
          <w:sz w:val="36"/>
          <w:szCs w:val="36"/>
        </w:rPr>
        <w:t>8</w:t>
      </w:r>
    </w:p>
    <w:p w:rsidR="00F74FD1" w:rsidRPr="00472D1D" w:rsidRDefault="00305D09" w:rsidP="00DA48CF">
      <w:pPr>
        <w:spacing w:line="240" w:lineRule="auto"/>
        <w:rPr>
          <w:sz w:val="36"/>
          <w:szCs w:val="36"/>
        </w:rPr>
      </w:pPr>
      <w:r w:rsidRPr="00472D1D">
        <w:rPr>
          <w:sz w:val="36"/>
          <w:szCs w:val="36"/>
        </w:rPr>
        <w:t>Uniforms</w:t>
      </w:r>
      <w:r w:rsidRPr="00472D1D">
        <w:rPr>
          <w:sz w:val="36"/>
          <w:szCs w:val="36"/>
        </w:rPr>
        <w:tab/>
      </w:r>
      <w:r w:rsidRPr="00472D1D">
        <w:rPr>
          <w:sz w:val="36"/>
          <w:szCs w:val="36"/>
        </w:rPr>
        <w:tab/>
      </w:r>
      <w:r w:rsidRPr="00472D1D">
        <w:rPr>
          <w:sz w:val="36"/>
          <w:szCs w:val="36"/>
        </w:rPr>
        <w:tab/>
      </w:r>
      <w:r w:rsidRPr="00472D1D">
        <w:rPr>
          <w:sz w:val="36"/>
          <w:szCs w:val="36"/>
        </w:rPr>
        <w:tab/>
      </w:r>
      <w:r w:rsidRPr="00472D1D">
        <w:rPr>
          <w:sz w:val="36"/>
          <w:szCs w:val="36"/>
        </w:rPr>
        <w:tab/>
      </w:r>
      <w:r w:rsidRPr="00472D1D">
        <w:rPr>
          <w:sz w:val="36"/>
          <w:szCs w:val="36"/>
        </w:rPr>
        <w:tab/>
      </w:r>
      <w:r w:rsidRPr="00472D1D">
        <w:rPr>
          <w:sz w:val="36"/>
          <w:szCs w:val="36"/>
        </w:rPr>
        <w:tab/>
      </w:r>
      <w:r w:rsidRPr="00472D1D">
        <w:rPr>
          <w:sz w:val="36"/>
          <w:szCs w:val="36"/>
        </w:rPr>
        <w:tab/>
      </w:r>
      <w:r w:rsidR="007A30BF" w:rsidRPr="00472D1D">
        <w:rPr>
          <w:sz w:val="36"/>
          <w:szCs w:val="36"/>
        </w:rPr>
        <w:tab/>
      </w:r>
      <w:r w:rsidR="00C47334" w:rsidRPr="00472D1D">
        <w:rPr>
          <w:sz w:val="36"/>
          <w:szCs w:val="36"/>
        </w:rPr>
        <w:t xml:space="preserve">Page </w:t>
      </w:r>
      <w:r w:rsidR="00286C74">
        <w:rPr>
          <w:sz w:val="36"/>
          <w:szCs w:val="36"/>
        </w:rPr>
        <w:t>9-11</w:t>
      </w:r>
    </w:p>
    <w:p w:rsidR="00305D09" w:rsidRPr="00472D1D" w:rsidRDefault="007A30BF" w:rsidP="00305D09">
      <w:pPr>
        <w:spacing w:line="240" w:lineRule="auto"/>
        <w:rPr>
          <w:sz w:val="36"/>
          <w:szCs w:val="36"/>
        </w:rPr>
      </w:pPr>
      <w:r w:rsidRPr="00472D1D">
        <w:rPr>
          <w:sz w:val="36"/>
          <w:szCs w:val="36"/>
        </w:rPr>
        <w:t>General Information</w:t>
      </w:r>
      <w:r w:rsidRPr="00472D1D">
        <w:rPr>
          <w:sz w:val="36"/>
          <w:szCs w:val="36"/>
        </w:rPr>
        <w:tab/>
      </w:r>
      <w:r w:rsidRPr="00472D1D">
        <w:rPr>
          <w:sz w:val="36"/>
          <w:szCs w:val="36"/>
        </w:rPr>
        <w:tab/>
      </w:r>
      <w:r w:rsidRPr="00472D1D">
        <w:rPr>
          <w:sz w:val="36"/>
          <w:szCs w:val="36"/>
        </w:rPr>
        <w:tab/>
      </w:r>
      <w:r w:rsidRPr="00472D1D">
        <w:rPr>
          <w:sz w:val="36"/>
          <w:szCs w:val="36"/>
        </w:rPr>
        <w:tab/>
      </w:r>
      <w:r w:rsidRPr="00472D1D">
        <w:rPr>
          <w:sz w:val="36"/>
          <w:szCs w:val="36"/>
        </w:rPr>
        <w:tab/>
      </w:r>
      <w:r w:rsidRPr="00472D1D">
        <w:rPr>
          <w:sz w:val="36"/>
          <w:szCs w:val="36"/>
        </w:rPr>
        <w:tab/>
      </w:r>
      <w:r w:rsidR="00305D09" w:rsidRPr="00472D1D">
        <w:rPr>
          <w:sz w:val="36"/>
          <w:szCs w:val="36"/>
        </w:rPr>
        <w:t>Page</w:t>
      </w:r>
      <w:r w:rsidR="00D25AC5" w:rsidRPr="00472D1D">
        <w:rPr>
          <w:sz w:val="36"/>
          <w:szCs w:val="36"/>
        </w:rPr>
        <w:t>s</w:t>
      </w:r>
      <w:r w:rsidR="00305D09" w:rsidRPr="00472D1D">
        <w:rPr>
          <w:sz w:val="36"/>
          <w:szCs w:val="36"/>
        </w:rPr>
        <w:t xml:space="preserve"> </w:t>
      </w:r>
      <w:r w:rsidR="00DA48CF" w:rsidRPr="00472D1D">
        <w:rPr>
          <w:sz w:val="36"/>
          <w:szCs w:val="36"/>
        </w:rPr>
        <w:t>11-21</w:t>
      </w:r>
    </w:p>
    <w:p w:rsidR="00DA48CF" w:rsidRPr="00472D1D" w:rsidRDefault="00AD1473" w:rsidP="00305D09">
      <w:pPr>
        <w:spacing w:line="240" w:lineRule="auto"/>
        <w:rPr>
          <w:sz w:val="36"/>
          <w:szCs w:val="36"/>
        </w:rPr>
      </w:pPr>
      <w:r w:rsidRPr="00472D1D">
        <w:rPr>
          <w:sz w:val="36"/>
          <w:szCs w:val="36"/>
        </w:rPr>
        <w:t>Digital Code of Conduct</w:t>
      </w:r>
      <w:r w:rsidRPr="00472D1D">
        <w:rPr>
          <w:sz w:val="36"/>
          <w:szCs w:val="36"/>
        </w:rPr>
        <w:tab/>
      </w:r>
      <w:r w:rsidRPr="00472D1D">
        <w:rPr>
          <w:sz w:val="36"/>
          <w:szCs w:val="36"/>
        </w:rPr>
        <w:tab/>
      </w:r>
      <w:r w:rsidRPr="00472D1D">
        <w:rPr>
          <w:sz w:val="36"/>
          <w:szCs w:val="36"/>
        </w:rPr>
        <w:tab/>
      </w:r>
      <w:r w:rsidRPr="00472D1D">
        <w:rPr>
          <w:sz w:val="36"/>
          <w:szCs w:val="36"/>
        </w:rPr>
        <w:tab/>
      </w:r>
      <w:r w:rsidRPr="00472D1D">
        <w:rPr>
          <w:sz w:val="36"/>
          <w:szCs w:val="36"/>
        </w:rPr>
        <w:tab/>
      </w:r>
      <w:r w:rsidRPr="00472D1D">
        <w:rPr>
          <w:sz w:val="36"/>
          <w:szCs w:val="36"/>
        </w:rPr>
        <w:tab/>
        <w:t>Page 22</w:t>
      </w:r>
      <w:r w:rsidR="00286C74">
        <w:rPr>
          <w:sz w:val="36"/>
          <w:szCs w:val="36"/>
        </w:rPr>
        <w:t>-25</w:t>
      </w:r>
    </w:p>
    <w:p w:rsidR="00AD1473" w:rsidRDefault="00AD1473" w:rsidP="00305D09">
      <w:pPr>
        <w:spacing w:line="240" w:lineRule="auto"/>
        <w:rPr>
          <w:sz w:val="36"/>
          <w:szCs w:val="36"/>
        </w:rPr>
      </w:pPr>
      <w:r w:rsidRPr="00472D1D">
        <w:rPr>
          <w:sz w:val="36"/>
          <w:szCs w:val="36"/>
        </w:rPr>
        <w:t>Bring Yo</w:t>
      </w:r>
      <w:r w:rsidR="00286C74">
        <w:rPr>
          <w:sz w:val="36"/>
          <w:szCs w:val="36"/>
        </w:rPr>
        <w:t>ur Own Device Policy</w:t>
      </w:r>
      <w:r w:rsidR="00286C74">
        <w:rPr>
          <w:sz w:val="36"/>
          <w:szCs w:val="36"/>
        </w:rPr>
        <w:tab/>
      </w:r>
      <w:r w:rsidR="00286C74">
        <w:rPr>
          <w:sz w:val="36"/>
          <w:szCs w:val="36"/>
        </w:rPr>
        <w:tab/>
      </w:r>
      <w:r w:rsidR="00286C74">
        <w:rPr>
          <w:sz w:val="36"/>
          <w:szCs w:val="36"/>
        </w:rPr>
        <w:tab/>
      </w:r>
      <w:r w:rsidR="00286C74">
        <w:rPr>
          <w:sz w:val="36"/>
          <w:szCs w:val="36"/>
        </w:rPr>
        <w:tab/>
      </w:r>
      <w:r w:rsidR="00286C74">
        <w:rPr>
          <w:sz w:val="36"/>
          <w:szCs w:val="36"/>
        </w:rPr>
        <w:tab/>
        <w:t>Page 26-27</w:t>
      </w:r>
    </w:p>
    <w:p w:rsidR="00286C74" w:rsidRPr="00472D1D" w:rsidRDefault="00286C74" w:rsidP="00305D09">
      <w:pPr>
        <w:spacing w:line="240" w:lineRule="auto"/>
        <w:rPr>
          <w:sz w:val="36"/>
          <w:szCs w:val="36"/>
        </w:rPr>
      </w:pPr>
      <w:r>
        <w:rPr>
          <w:sz w:val="36"/>
          <w:szCs w:val="36"/>
        </w:rPr>
        <w:t>School Calendar 2021-2022</w:t>
      </w:r>
      <w:r>
        <w:rPr>
          <w:sz w:val="36"/>
          <w:szCs w:val="36"/>
        </w:rPr>
        <w:tab/>
      </w:r>
      <w:r>
        <w:rPr>
          <w:sz w:val="36"/>
          <w:szCs w:val="36"/>
        </w:rPr>
        <w:tab/>
      </w:r>
      <w:r>
        <w:rPr>
          <w:sz w:val="36"/>
          <w:szCs w:val="36"/>
        </w:rPr>
        <w:tab/>
      </w:r>
      <w:r>
        <w:rPr>
          <w:sz w:val="36"/>
          <w:szCs w:val="36"/>
        </w:rPr>
        <w:tab/>
      </w:r>
      <w:r>
        <w:rPr>
          <w:sz w:val="36"/>
          <w:szCs w:val="36"/>
        </w:rPr>
        <w:tab/>
        <w:t>Page 28-31</w:t>
      </w:r>
    </w:p>
    <w:p w:rsidR="00604BE0" w:rsidRPr="00472D1D" w:rsidRDefault="00604BE0" w:rsidP="00305D09">
      <w:pPr>
        <w:spacing w:line="240" w:lineRule="auto"/>
        <w:rPr>
          <w:sz w:val="36"/>
          <w:szCs w:val="36"/>
        </w:rPr>
      </w:pPr>
      <w:r w:rsidRPr="00472D1D">
        <w:rPr>
          <w:sz w:val="36"/>
          <w:szCs w:val="36"/>
        </w:rPr>
        <w:t>Parent-Student</w:t>
      </w:r>
      <w:r w:rsidR="00286C74">
        <w:rPr>
          <w:sz w:val="36"/>
          <w:szCs w:val="36"/>
        </w:rPr>
        <w:t xml:space="preserve"> Handbook Acknowledgment</w:t>
      </w:r>
      <w:r w:rsidR="00286C74">
        <w:rPr>
          <w:sz w:val="36"/>
          <w:szCs w:val="36"/>
        </w:rPr>
        <w:tab/>
      </w:r>
      <w:r w:rsidR="00286C74">
        <w:rPr>
          <w:sz w:val="36"/>
          <w:szCs w:val="36"/>
        </w:rPr>
        <w:tab/>
        <w:t>Page 32</w:t>
      </w:r>
    </w:p>
    <w:p w:rsidR="009F394C" w:rsidRDefault="009F394C" w:rsidP="007A30BF">
      <w:pPr>
        <w:spacing w:after="0" w:line="240" w:lineRule="auto"/>
        <w:jc w:val="center"/>
        <w:rPr>
          <w:color w:val="0070C0"/>
          <w:sz w:val="44"/>
          <w:szCs w:val="44"/>
        </w:rPr>
      </w:pPr>
    </w:p>
    <w:p w:rsidR="009F394C" w:rsidRDefault="009F394C" w:rsidP="007A30BF">
      <w:pPr>
        <w:spacing w:after="0" w:line="240" w:lineRule="auto"/>
        <w:jc w:val="center"/>
        <w:rPr>
          <w:color w:val="0070C0"/>
          <w:sz w:val="44"/>
          <w:szCs w:val="44"/>
        </w:rPr>
      </w:pPr>
    </w:p>
    <w:p w:rsidR="007A30BF" w:rsidRPr="00923ECB" w:rsidRDefault="00732EE1" w:rsidP="007A30BF">
      <w:pPr>
        <w:spacing w:after="0" w:line="240" w:lineRule="auto"/>
        <w:jc w:val="center"/>
        <w:rPr>
          <w:color w:val="0070C0"/>
          <w:sz w:val="44"/>
          <w:szCs w:val="44"/>
        </w:rPr>
      </w:pPr>
      <w:r w:rsidRPr="00923ECB">
        <w:rPr>
          <w:color w:val="0070C0"/>
          <w:sz w:val="44"/>
          <w:szCs w:val="44"/>
        </w:rPr>
        <w:t>NEW BETHEL ADVENTIST CHRISTIAN ACADEMY</w:t>
      </w:r>
    </w:p>
    <w:p w:rsidR="007A30BF" w:rsidRPr="00472D1D" w:rsidRDefault="00732EE1" w:rsidP="007A30BF">
      <w:pPr>
        <w:spacing w:after="0" w:line="240" w:lineRule="auto"/>
        <w:jc w:val="center"/>
        <w:rPr>
          <w:sz w:val="44"/>
          <w:szCs w:val="44"/>
        </w:rPr>
      </w:pPr>
      <w:r w:rsidRPr="00472D1D">
        <w:rPr>
          <w:sz w:val="32"/>
          <w:szCs w:val="32"/>
        </w:rPr>
        <w:t>2423 Woodruff Farm Road</w:t>
      </w:r>
    </w:p>
    <w:p w:rsidR="00732EE1" w:rsidRPr="00472D1D" w:rsidRDefault="00732EE1" w:rsidP="007A30BF">
      <w:pPr>
        <w:spacing w:after="0" w:line="240" w:lineRule="auto"/>
        <w:jc w:val="center"/>
        <w:rPr>
          <w:sz w:val="44"/>
          <w:szCs w:val="44"/>
        </w:rPr>
      </w:pPr>
      <w:r w:rsidRPr="00472D1D">
        <w:rPr>
          <w:sz w:val="32"/>
          <w:szCs w:val="32"/>
        </w:rPr>
        <w:t>Columbus, Georgia 31907</w:t>
      </w:r>
    </w:p>
    <w:p w:rsidR="00732EE1" w:rsidRPr="00472D1D" w:rsidRDefault="00732EE1" w:rsidP="007A30BF">
      <w:pPr>
        <w:spacing w:after="0" w:line="240" w:lineRule="auto"/>
        <w:jc w:val="center"/>
        <w:rPr>
          <w:sz w:val="32"/>
          <w:szCs w:val="32"/>
        </w:rPr>
      </w:pPr>
      <w:r w:rsidRPr="00472D1D">
        <w:rPr>
          <w:sz w:val="32"/>
          <w:szCs w:val="32"/>
        </w:rPr>
        <w:t>706-569-0004</w:t>
      </w:r>
    </w:p>
    <w:p w:rsidR="00F12D08" w:rsidRPr="00472D1D" w:rsidRDefault="00F12D08" w:rsidP="00732EE1">
      <w:pPr>
        <w:jc w:val="center"/>
        <w:rPr>
          <w:sz w:val="32"/>
          <w:szCs w:val="32"/>
        </w:rPr>
      </w:pPr>
    </w:p>
    <w:p w:rsidR="00820921" w:rsidRPr="00472D1D" w:rsidRDefault="00531613" w:rsidP="000A40B6">
      <w:pPr>
        <w:jc w:val="center"/>
        <w:rPr>
          <w:b/>
          <w:sz w:val="36"/>
          <w:szCs w:val="36"/>
        </w:rPr>
      </w:pPr>
      <w:r w:rsidRPr="00472D1D">
        <w:rPr>
          <w:b/>
          <w:sz w:val="36"/>
          <w:szCs w:val="36"/>
        </w:rPr>
        <w:t>Our Faculty and Staff</w:t>
      </w:r>
    </w:p>
    <w:p w:rsidR="00732EE1" w:rsidRPr="00472D1D" w:rsidRDefault="00923ECB" w:rsidP="00732EE1">
      <w:pPr>
        <w:spacing w:after="0" w:line="240" w:lineRule="auto"/>
        <w:jc w:val="center"/>
        <w:rPr>
          <w:sz w:val="32"/>
          <w:szCs w:val="32"/>
        </w:rPr>
      </w:pPr>
      <w:r>
        <w:rPr>
          <w:sz w:val="32"/>
          <w:szCs w:val="32"/>
        </w:rPr>
        <w:t>Mrs</w:t>
      </w:r>
      <w:r w:rsidR="00107D04" w:rsidRPr="00472D1D">
        <w:rPr>
          <w:sz w:val="32"/>
          <w:szCs w:val="32"/>
        </w:rPr>
        <w:t xml:space="preserve">. </w:t>
      </w:r>
      <w:r w:rsidR="00F74FD1" w:rsidRPr="00472D1D">
        <w:rPr>
          <w:sz w:val="32"/>
          <w:szCs w:val="32"/>
        </w:rPr>
        <w:t xml:space="preserve">Yanick </w:t>
      </w:r>
      <w:proofErr w:type="spellStart"/>
      <w:r w:rsidR="00F74FD1" w:rsidRPr="00472D1D">
        <w:rPr>
          <w:sz w:val="32"/>
          <w:szCs w:val="32"/>
        </w:rPr>
        <w:t>LeBrun</w:t>
      </w:r>
      <w:proofErr w:type="spellEnd"/>
    </w:p>
    <w:p w:rsidR="005D6A50" w:rsidRPr="00472D1D" w:rsidRDefault="00F326FB" w:rsidP="00107D04">
      <w:pPr>
        <w:spacing w:after="0" w:line="240" w:lineRule="auto"/>
        <w:jc w:val="center"/>
        <w:rPr>
          <w:sz w:val="32"/>
          <w:szCs w:val="32"/>
        </w:rPr>
      </w:pPr>
      <w:r w:rsidRPr="00472D1D">
        <w:rPr>
          <w:sz w:val="32"/>
          <w:szCs w:val="32"/>
        </w:rPr>
        <w:t>Principal &amp;</w:t>
      </w:r>
      <w:r w:rsidR="00732EE1" w:rsidRPr="00472D1D">
        <w:rPr>
          <w:sz w:val="32"/>
          <w:szCs w:val="32"/>
        </w:rPr>
        <w:t xml:space="preserve"> </w:t>
      </w:r>
      <w:r w:rsidR="00F12D08" w:rsidRPr="00472D1D">
        <w:rPr>
          <w:sz w:val="32"/>
          <w:szCs w:val="32"/>
        </w:rPr>
        <w:t xml:space="preserve">Teacher of </w:t>
      </w:r>
      <w:r w:rsidR="00E26E48" w:rsidRPr="00472D1D">
        <w:rPr>
          <w:sz w:val="32"/>
          <w:szCs w:val="32"/>
        </w:rPr>
        <w:t xml:space="preserve">Grades </w:t>
      </w:r>
      <w:r w:rsidR="00E0512F" w:rsidRPr="00472D1D">
        <w:rPr>
          <w:sz w:val="32"/>
          <w:szCs w:val="32"/>
        </w:rPr>
        <w:t>1-4</w:t>
      </w:r>
    </w:p>
    <w:p w:rsidR="00E26E48" w:rsidRPr="00472D1D" w:rsidRDefault="00E26E48" w:rsidP="001E0A2B">
      <w:pPr>
        <w:spacing w:after="0" w:line="240" w:lineRule="auto"/>
        <w:rPr>
          <w:sz w:val="32"/>
          <w:szCs w:val="32"/>
        </w:rPr>
      </w:pPr>
    </w:p>
    <w:p w:rsidR="005D6A50" w:rsidRPr="00472D1D" w:rsidRDefault="005D6A50" w:rsidP="00732EE1">
      <w:pPr>
        <w:spacing w:after="0" w:line="240" w:lineRule="auto"/>
        <w:jc w:val="center"/>
        <w:rPr>
          <w:sz w:val="32"/>
          <w:szCs w:val="32"/>
        </w:rPr>
      </w:pPr>
      <w:r w:rsidRPr="00472D1D">
        <w:rPr>
          <w:sz w:val="32"/>
          <w:szCs w:val="32"/>
        </w:rPr>
        <w:t>M</w:t>
      </w:r>
      <w:r w:rsidR="00604BE0" w:rsidRPr="00472D1D">
        <w:rPr>
          <w:sz w:val="32"/>
          <w:szCs w:val="32"/>
        </w:rPr>
        <w:t>s.</w:t>
      </w:r>
      <w:r w:rsidRPr="00472D1D">
        <w:rPr>
          <w:sz w:val="32"/>
          <w:szCs w:val="32"/>
        </w:rPr>
        <w:t xml:space="preserve"> LaVern Scott</w:t>
      </w:r>
    </w:p>
    <w:p w:rsidR="00E26E48" w:rsidRPr="00472D1D" w:rsidRDefault="00F12D08" w:rsidP="00E0512F">
      <w:pPr>
        <w:spacing w:after="0" w:line="240" w:lineRule="auto"/>
        <w:jc w:val="center"/>
        <w:rPr>
          <w:sz w:val="32"/>
          <w:szCs w:val="32"/>
        </w:rPr>
      </w:pPr>
      <w:r w:rsidRPr="00472D1D">
        <w:rPr>
          <w:sz w:val="32"/>
          <w:szCs w:val="32"/>
        </w:rPr>
        <w:t xml:space="preserve">Teacher of </w:t>
      </w:r>
      <w:r w:rsidR="001E0A2B" w:rsidRPr="00472D1D">
        <w:rPr>
          <w:sz w:val="32"/>
          <w:szCs w:val="32"/>
        </w:rPr>
        <w:t xml:space="preserve">Grades </w:t>
      </w:r>
      <w:r w:rsidR="00E0512F" w:rsidRPr="00472D1D">
        <w:rPr>
          <w:sz w:val="32"/>
          <w:szCs w:val="32"/>
        </w:rPr>
        <w:t>5</w:t>
      </w:r>
      <w:r w:rsidR="001E0A2B" w:rsidRPr="00472D1D">
        <w:rPr>
          <w:sz w:val="32"/>
          <w:szCs w:val="32"/>
        </w:rPr>
        <w:t>-8</w:t>
      </w:r>
    </w:p>
    <w:p w:rsidR="00E26E48" w:rsidRPr="00472D1D" w:rsidRDefault="00E26E48" w:rsidP="00E26E48">
      <w:pPr>
        <w:spacing w:after="0" w:line="240" w:lineRule="auto"/>
        <w:rPr>
          <w:sz w:val="32"/>
          <w:szCs w:val="32"/>
        </w:rPr>
      </w:pPr>
    </w:p>
    <w:p w:rsidR="00E26E48" w:rsidRPr="00472D1D" w:rsidRDefault="00C94BB7" w:rsidP="00E26E48">
      <w:pPr>
        <w:spacing w:after="0" w:line="240" w:lineRule="auto"/>
        <w:jc w:val="center"/>
        <w:rPr>
          <w:sz w:val="32"/>
          <w:szCs w:val="32"/>
        </w:rPr>
      </w:pPr>
      <w:r w:rsidRPr="00472D1D">
        <w:rPr>
          <w:sz w:val="32"/>
          <w:szCs w:val="32"/>
        </w:rPr>
        <w:t>M</w:t>
      </w:r>
      <w:r w:rsidR="00604BE0" w:rsidRPr="00472D1D">
        <w:rPr>
          <w:sz w:val="32"/>
          <w:szCs w:val="32"/>
        </w:rPr>
        <w:t>s.</w:t>
      </w:r>
      <w:r w:rsidRPr="00472D1D">
        <w:rPr>
          <w:sz w:val="32"/>
          <w:szCs w:val="32"/>
        </w:rPr>
        <w:t xml:space="preserve"> Mizpah Achampong</w:t>
      </w:r>
    </w:p>
    <w:p w:rsidR="008E396F" w:rsidRPr="00472D1D" w:rsidRDefault="00107D04" w:rsidP="002175E3">
      <w:pPr>
        <w:spacing w:after="0" w:line="240" w:lineRule="auto"/>
        <w:jc w:val="center"/>
        <w:rPr>
          <w:sz w:val="32"/>
          <w:szCs w:val="32"/>
        </w:rPr>
      </w:pPr>
      <w:r w:rsidRPr="00472D1D">
        <w:rPr>
          <w:sz w:val="32"/>
          <w:szCs w:val="32"/>
        </w:rPr>
        <w:t>School Board Chairman</w:t>
      </w:r>
    </w:p>
    <w:p w:rsidR="008E396F" w:rsidRPr="00472D1D" w:rsidRDefault="008E396F" w:rsidP="00732EE1">
      <w:pPr>
        <w:spacing w:after="0" w:line="240" w:lineRule="auto"/>
        <w:jc w:val="center"/>
        <w:rPr>
          <w:sz w:val="32"/>
          <w:szCs w:val="32"/>
        </w:rPr>
      </w:pPr>
    </w:p>
    <w:p w:rsidR="008E396F" w:rsidRPr="00472D1D" w:rsidRDefault="008E396F" w:rsidP="00732EE1">
      <w:pPr>
        <w:spacing w:after="0" w:line="240" w:lineRule="auto"/>
        <w:jc w:val="center"/>
        <w:rPr>
          <w:sz w:val="32"/>
          <w:szCs w:val="32"/>
        </w:rPr>
      </w:pPr>
      <w:r w:rsidRPr="00472D1D">
        <w:rPr>
          <w:sz w:val="32"/>
          <w:szCs w:val="32"/>
        </w:rPr>
        <w:t xml:space="preserve">Mr. </w:t>
      </w:r>
      <w:r w:rsidR="00531613" w:rsidRPr="00472D1D">
        <w:rPr>
          <w:sz w:val="32"/>
          <w:szCs w:val="32"/>
        </w:rPr>
        <w:t xml:space="preserve">George </w:t>
      </w:r>
      <w:r w:rsidR="00F11A43" w:rsidRPr="00472D1D">
        <w:rPr>
          <w:sz w:val="32"/>
          <w:szCs w:val="32"/>
        </w:rPr>
        <w:t>Jeffers</w:t>
      </w:r>
      <w:r w:rsidRPr="00472D1D">
        <w:rPr>
          <w:sz w:val="32"/>
          <w:szCs w:val="32"/>
        </w:rPr>
        <w:t>on</w:t>
      </w:r>
    </w:p>
    <w:p w:rsidR="00531613" w:rsidRPr="00472D1D" w:rsidRDefault="00531613" w:rsidP="00732EE1">
      <w:pPr>
        <w:spacing w:after="0" w:line="240" w:lineRule="auto"/>
        <w:jc w:val="center"/>
        <w:rPr>
          <w:sz w:val="32"/>
          <w:szCs w:val="32"/>
        </w:rPr>
      </w:pPr>
      <w:r w:rsidRPr="00472D1D">
        <w:rPr>
          <w:sz w:val="32"/>
          <w:szCs w:val="32"/>
        </w:rPr>
        <w:t>Custodian</w:t>
      </w:r>
    </w:p>
    <w:p w:rsidR="00E0512F" w:rsidRPr="00472D1D" w:rsidRDefault="00E0512F" w:rsidP="00732EE1">
      <w:pPr>
        <w:spacing w:after="0" w:line="240" w:lineRule="auto"/>
        <w:jc w:val="center"/>
        <w:rPr>
          <w:sz w:val="32"/>
          <w:szCs w:val="32"/>
        </w:rPr>
      </w:pPr>
    </w:p>
    <w:p w:rsidR="00E0512F" w:rsidRPr="00472D1D" w:rsidRDefault="00E0512F" w:rsidP="00732EE1">
      <w:pPr>
        <w:spacing w:after="0" w:line="240" w:lineRule="auto"/>
        <w:jc w:val="center"/>
        <w:rPr>
          <w:sz w:val="32"/>
          <w:szCs w:val="32"/>
        </w:rPr>
      </w:pPr>
      <w:r w:rsidRPr="00472D1D">
        <w:rPr>
          <w:sz w:val="32"/>
          <w:szCs w:val="32"/>
        </w:rPr>
        <w:t>M</w:t>
      </w:r>
      <w:r w:rsidR="00923ECB">
        <w:rPr>
          <w:sz w:val="32"/>
          <w:szCs w:val="32"/>
        </w:rPr>
        <w:t>r</w:t>
      </w:r>
      <w:r w:rsidRPr="00472D1D">
        <w:rPr>
          <w:sz w:val="32"/>
          <w:szCs w:val="32"/>
        </w:rPr>
        <w:t>s. Barbara Bazile</w:t>
      </w:r>
    </w:p>
    <w:p w:rsidR="00E0512F" w:rsidRPr="00472D1D" w:rsidRDefault="00E0512F" w:rsidP="00732EE1">
      <w:pPr>
        <w:spacing w:after="0" w:line="240" w:lineRule="auto"/>
        <w:jc w:val="center"/>
        <w:rPr>
          <w:sz w:val="32"/>
          <w:szCs w:val="32"/>
        </w:rPr>
      </w:pPr>
      <w:r w:rsidRPr="00472D1D">
        <w:rPr>
          <w:sz w:val="32"/>
          <w:szCs w:val="32"/>
        </w:rPr>
        <w:t>Nutrition Manager</w:t>
      </w:r>
    </w:p>
    <w:p w:rsidR="00573D8A" w:rsidRPr="00472D1D" w:rsidRDefault="00573D8A" w:rsidP="00732EE1">
      <w:pPr>
        <w:spacing w:after="0" w:line="240" w:lineRule="auto"/>
        <w:jc w:val="center"/>
        <w:rPr>
          <w:sz w:val="32"/>
          <w:szCs w:val="32"/>
        </w:rPr>
      </w:pPr>
    </w:p>
    <w:p w:rsidR="00573D8A" w:rsidRPr="00472D1D" w:rsidRDefault="00573D8A" w:rsidP="00732EE1">
      <w:pPr>
        <w:spacing w:after="0" w:line="240" w:lineRule="auto"/>
        <w:jc w:val="center"/>
        <w:rPr>
          <w:sz w:val="32"/>
          <w:szCs w:val="32"/>
        </w:rPr>
      </w:pPr>
      <w:r w:rsidRPr="00472D1D">
        <w:rPr>
          <w:sz w:val="32"/>
          <w:szCs w:val="32"/>
        </w:rPr>
        <w:t>M</w:t>
      </w:r>
      <w:r w:rsidR="00923ECB">
        <w:rPr>
          <w:sz w:val="32"/>
          <w:szCs w:val="32"/>
        </w:rPr>
        <w:t>r</w:t>
      </w:r>
      <w:r w:rsidRPr="00472D1D">
        <w:rPr>
          <w:sz w:val="32"/>
          <w:szCs w:val="32"/>
        </w:rPr>
        <w:t>s. Valerie Price</w:t>
      </w:r>
    </w:p>
    <w:p w:rsidR="00573D8A" w:rsidRPr="00472D1D" w:rsidRDefault="00573D8A" w:rsidP="00732EE1">
      <w:pPr>
        <w:spacing w:after="0" w:line="240" w:lineRule="auto"/>
        <w:jc w:val="center"/>
        <w:rPr>
          <w:sz w:val="32"/>
          <w:szCs w:val="32"/>
        </w:rPr>
      </w:pPr>
      <w:r w:rsidRPr="00472D1D">
        <w:rPr>
          <w:sz w:val="32"/>
          <w:szCs w:val="32"/>
        </w:rPr>
        <w:t>Treasurer</w:t>
      </w:r>
    </w:p>
    <w:p w:rsidR="00573D8A" w:rsidRPr="00472D1D" w:rsidRDefault="00573D8A" w:rsidP="00732EE1">
      <w:pPr>
        <w:spacing w:after="0" w:line="240" w:lineRule="auto"/>
        <w:jc w:val="center"/>
        <w:rPr>
          <w:sz w:val="32"/>
          <w:szCs w:val="32"/>
        </w:rPr>
      </w:pPr>
    </w:p>
    <w:p w:rsidR="00923ECB" w:rsidRDefault="00573D8A" w:rsidP="00AB7F94">
      <w:pPr>
        <w:spacing w:after="0" w:line="240" w:lineRule="auto"/>
        <w:jc w:val="center"/>
        <w:rPr>
          <w:sz w:val="32"/>
          <w:szCs w:val="32"/>
        </w:rPr>
      </w:pPr>
      <w:r w:rsidRPr="00472D1D">
        <w:rPr>
          <w:sz w:val="32"/>
          <w:szCs w:val="32"/>
        </w:rPr>
        <w:t>Home and School Leader</w:t>
      </w:r>
    </w:p>
    <w:p w:rsidR="00923ECB" w:rsidRDefault="00923ECB" w:rsidP="00AB7F94">
      <w:pPr>
        <w:spacing w:after="0" w:line="240" w:lineRule="auto"/>
        <w:jc w:val="center"/>
        <w:rPr>
          <w:sz w:val="32"/>
          <w:szCs w:val="32"/>
        </w:rPr>
      </w:pPr>
    </w:p>
    <w:p w:rsidR="00923ECB" w:rsidRDefault="00923ECB" w:rsidP="00AB7F94">
      <w:pPr>
        <w:spacing w:after="0" w:line="240" w:lineRule="auto"/>
        <w:jc w:val="center"/>
        <w:rPr>
          <w:sz w:val="32"/>
          <w:szCs w:val="32"/>
        </w:rPr>
      </w:pPr>
    </w:p>
    <w:p w:rsidR="00923ECB" w:rsidRDefault="00C94BB7" w:rsidP="00AB7F94">
      <w:pPr>
        <w:spacing w:after="0" w:line="240" w:lineRule="auto"/>
        <w:jc w:val="center"/>
        <w:rPr>
          <w:sz w:val="32"/>
          <w:szCs w:val="32"/>
        </w:rPr>
      </w:pPr>
      <w:r w:rsidRPr="00472D1D">
        <w:rPr>
          <w:sz w:val="32"/>
          <w:szCs w:val="32"/>
        </w:rPr>
        <w:t>Elder Stephan Davis</w:t>
      </w:r>
    </w:p>
    <w:p w:rsidR="00AB7F94" w:rsidRPr="00472D1D" w:rsidRDefault="00287A7C" w:rsidP="00AB7F94">
      <w:pPr>
        <w:spacing w:after="0" w:line="240" w:lineRule="auto"/>
        <w:jc w:val="center"/>
        <w:rPr>
          <w:sz w:val="32"/>
          <w:szCs w:val="32"/>
        </w:rPr>
      </w:pPr>
      <w:r w:rsidRPr="00472D1D">
        <w:rPr>
          <w:sz w:val="32"/>
          <w:szCs w:val="32"/>
        </w:rPr>
        <w:t>Pastor</w:t>
      </w:r>
    </w:p>
    <w:p w:rsidR="001E0A2B" w:rsidRPr="00472D1D" w:rsidRDefault="001E0A2B" w:rsidP="00604BE0">
      <w:pPr>
        <w:spacing w:after="0" w:line="240" w:lineRule="auto"/>
        <w:rPr>
          <w:sz w:val="32"/>
          <w:szCs w:val="32"/>
        </w:rPr>
      </w:pPr>
    </w:p>
    <w:p w:rsidR="00350885" w:rsidRPr="00472D1D" w:rsidRDefault="00350885" w:rsidP="00604BE0">
      <w:pPr>
        <w:spacing w:after="0" w:line="240" w:lineRule="auto"/>
        <w:rPr>
          <w:sz w:val="32"/>
          <w:szCs w:val="32"/>
        </w:rPr>
      </w:pPr>
    </w:p>
    <w:p w:rsidR="00732EE1" w:rsidRPr="009F394C" w:rsidRDefault="00732EE1" w:rsidP="00165C06">
      <w:pPr>
        <w:jc w:val="center"/>
        <w:rPr>
          <w:b/>
          <w:color w:val="0070C0"/>
          <w:sz w:val="36"/>
          <w:szCs w:val="36"/>
          <w:u w:val="single"/>
        </w:rPr>
      </w:pPr>
      <w:r w:rsidRPr="009F394C">
        <w:rPr>
          <w:b/>
          <w:color w:val="0070C0"/>
          <w:sz w:val="36"/>
          <w:szCs w:val="36"/>
          <w:u w:val="single"/>
        </w:rPr>
        <w:t>INTRODUCTION</w:t>
      </w:r>
    </w:p>
    <w:p w:rsidR="00732EE1" w:rsidRPr="00472D1D" w:rsidRDefault="00732EE1" w:rsidP="00732EE1">
      <w:pPr>
        <w:jc w:val="center"/>
        <w:rPr>
          <w:sz w:val="40"/>
          <w:szCs w:val="40"/>
          <w:u w:val="single"/>
        </w:rPr>
      </w:pPr>
    </w:p>
    <w:p w:rsidR="00AB42A1" w:rsidRPr="00472D1D" w:rsidRDefault="00350885" w:rsidP="00732EE1">
      <w:pPr>
        <w:rPr>
          <w:sz w:val="32"/>
          <w:szCs w:val="32"/>
        </w:rPr>
      </w:pPr>
      <w:r w:rsidRPr="00472D1D">
        <w:rPr>
          <w:sz w:val="32"/>
          <w:szCs w:val="40"/>
        </w:rPr>
        <w:t>N</w:t>
      </w:r>
      <w:r w:rsidR="00AB42A1" w:rsidRPr="00472D1D">
        <w:rPr>
          <w:sz w:val="32"/>
          <w:szCs w:val="32"/>
        </w:rPr>
        <w:t xml:space="preserve">ew Bethel Adventist Christian Academy is a subsidiary of South Atlantic Conference of Seventh-day Adventists. </w:t>
      </w:r>
      <w:r w:rsidRPr="00472D1D">
        <w:rPr>
          <w:sz w:val="32"/>
          <w:szCs w:val="32"/>
        </w:rPr>
        <w:t>I</w:t>
      </w:r>
      <w:r w:rsidR="00AB42A1" w:rsidRPr="00472D1D">
        <w:rPr>
          <w:sz w:val="32"/>
          <w:szCs w:val="32"/>
        </w:rPr>
        <w:t>t is operated by the New Bethel Seventh-day Adventist Church under the direction of the school board.</w:t>
      </w:r>
    </w:p>
    <w:p w:rsidR="00AB42A1" w:rsidRPr="00472D1D" w:rsidRDefault="00AB42A1" w:rsidP="00732EE1">
      <w:pPr>
        <w:rPr>
          <w:sz w:val="32"/>
          <w:szCs w:val="32"/>
        </w:rPr>
      </w:pPr>
      <w:r w:rsidRPr="00472D1D">
        <w:rPr>
          <w:sz w:val="32"/>
          <w:szCs w:val="32"/>
        </w:rPr>
        <w:t>This booklet is designed to give pertinent information regarding the academy. The data contained herein may be revised and/or updated as deemed necessary by the school board without prior notice; however, such revisions shall be made available in the office of the academy and by other appropriate methods of dissemination.</w:t>
      </w:r>
    </w:p>
    <w:p w:rsidR="00F326FB" w:rsidRPr="00472D1D" w:rsidRDefault="00F326FB" w:rsidP="00732EE1">
      <w:pPr>
        <w:rPr>
          <w:sz w:val="32"/>
          <w:szCs w:val="32"/>
        </w:rPr>
      </w:pPr>
    </w:p>
    <w:p w:rsidR="009F394C" w:rsidRDefault="009F394C" w:rsidP="00AB42A1">
      <w:pPr>
        <w:jc w:val="center"/>
        <w:rPr>
          <w:b/>
          <w:sz w:val="36"/>
          <w:szCs w:val="36"/>
          <w:u w:val="single"/>
        </w:rPr>
      </w:pPr>
    </w:p>
    <w:p w:rsidR="009F394C" w:rsidRDefault="009F394C" w:rsidP="00AB42A1">
      <w:pPr>
        <w:jc w:val="center"/>
        <w:rPr>
          <w:b/>
          <w:sz w:val="36"/>
          <w:szCs w:val="36"/>
          <w:u w:val="single"/>
        </w:rPr>
      </w:pPr>
    </w:p>
    <w:p w:rsidR="009F394C" w:rsidRDefault="009F394C" w:rsidP="00AB42A1">
      <w:pPr>
        <w:jc w:val="center"/>
        <w:rPr>
          <w:b/>
          <w:sz w:val="36"/>
          <w:szCs w:val="36"/>
          <w:u w:val="single"/>
        </w:rPr>
      </w:pPr>
    </w:p>
    <w:p w:rsidR="009F394C" w:rsidRDefault="009F394C" w:rsidP="00AB42A1">
      <w:pPr>
        <w:jc w:val="center"/>
        <w:rPr>
          <w:b/>
          <w:sz w:val="36"/>
          <w:szCs w:val="36"/>
          <w:u w:val="single"/>
        </w:rPr>
      </w:pPr>
    </w:p>
    <w:p w:rsidR="009F394C" w:rsidRDefault="009F394C" w:rsidP="00AB42A1">
      <w:pPr>
        <w:jc w:val="center"/>
        <w:rPr>
          <w:b/>
          <w:sz w:val="36"/>
          <w:szCs w:val="36"/>
          <w:u w:val="single"/>
        </w:rPr>
      </w:pPr>
    </w:p>
    <w:p w:rsidR="009F394C" w:rsidRDefault="009F394C" w:rsidP="00AB42A1">
      <w:pPr>
        <w:jc w:val="center"/>
        <w:rPr>
          <w:b/>
          <w:sz w:val="36"/>
          <w:szCs w:val="36"/>
          <w:u w:val="single"/>
        </w:rPr>
      </w:pPr>
    </w:p>
    <w:p w:rsidR="009F394C" w:rsidRDefault="009F394C" w:rsidP="00AB42A1">
      <w:pPr>
        <w:jc w:val="center"/>
        <w:rPr>
          <w:b/>
          <w:sz w:val="36"/>
          <w:szCs w:val="36"/>
          <w:u w:val="single"/>
        </w:rPr>
      </w:pPr>
    </w:p>
    <w:p w:rsidR="009F394C" w:rsidRDefault="009F394C" w:rsidP="00AB42A1">
      <w:pPr>
        <w:jc w:val="center"/>
        <w:rPr>
          <w:b/>
          <w:sz w:val="36"/>
          <w:szCs w:val="36"/>
          <w:u w:val="single"/>
        </w:rPr>
      </w:pPr>
    </w:p>
    <w:p w:rsidR="009F394C" w:rsidRDefault="009F394C" w:rsidP="00AB42A1">
      <w:pPr>
        <w:jc w:val="center"/>
        <w:rPr>
          <w:b/>
          <w:sz w:val="36"/>
          <w:szCs w:val="36"/>
          <w:u w:val="single"/>
        </w:rPr>
      </w:pPr>
    </w:p>
    <w:p w:rsidR="009F394C" w:rsidRDefault="009F394C" w:rsidP="00AB42A1">
      <w:pPr>
        <w:jc w:val="center"/>
        <w:rPr>
          <w:b/>
          <w:sz w:val="36"/>
          <w:szCs w:val="36"/>
          <w:u w:val="single"/>
        </w:rPr>
      </w:pPr>
    </w:p>
    <w:p w:rsidR="00AB42A1" w:rsidRPr="009F394C" w:rsidRDefault="00A3326A" w:rsidP="00AB42A1">
      <w:pPr>
        <w:jc w:val="center"/>
        <w:rPr>
          <w:b/>
          <w:color w:val="0070C0"/>
          <w:sz w:val="36"/>
          <w:szCs w:val="36"/>
          <w:u w:val="single"/>
        </w:rPr>
      </w:pPr>
      <w:r w:rsidRPr="009F394C">
        <w:rPr>
          <w:b/>
          <w:color w:val="0070C0"/>
          <w:sz w:val="36"/>
          <w:szCs w:val="36"/>
          <w:u w:val="single"/>
        </w:rPr>
        <w:t>MISSON STATEMENT</w:t>
      </w:r>
    </w:p>
    <w:p w:rsidR="00257C64" w:rsidRPr="00472D1D" w:rsidRDefault="008D5272" w:rsidP="00AB42A1">
      <w:pPr>
        <w:rPr>
          <w:sz w:val="32"/>
          <w:szCs w:val="40"/>
        </w:rPr>
      </w:pPr>
      <w:r w:rsidRPr="00472D1D">
        <w:rPr>
          <w:sz w:val="32"/>
          <w:szCs w:val="40"/>
        </w:rPr>
        <w:t>New Bethel Adventist Christian Academy provides an education that serves as a platform to train children to comprehend knowledge, use their intellectual powers in the practice of temperance, godliness, brotherly kindness, love to God and to mankind, and to become the vessels through which God’s glory is manifested in every  genre of life.</w:t>
      </w:r>
    </w:p>
    <w:p w:rsidR="00ED2D4A" w:rsidRPr="00472D1D" w:rsidRDefault="00ED2D4A" w:rsidP="00257C64">
      <w:pPr>
        <w:jc w:val="center"/>
        <w:rPr>
          <w:sz w:val="44"/>
          <w:szCs w:val="44"/>
          <w:u w:val="single"/>
        </w:rPr>
      </w:pPr>
    </w:p>
    <w:p w:rsidR="00350885" w:rsidRPr="00472D1D" w:rsidRDefault="00350885" w:rsidP="00257C64">
      <w:pPr>
        <w:jc w:val="center"/>
        <w:rPr>
          <w:sz w:val="44"/>
          <w:szCs w:val="44"/>
          <w:u w:val="single"/>
        </w:rPr>
      </w:pPr>
    </w:p>
    <w:p w:rsidR="00F326FB" w:rsidRPr="00472D1D" w:rsidRDefault="00F326FB" w:rsidP="00257C64">
      <w:pPr>
        <w:jc w:val="center"/>
        <w:rPr>
          <w:sz w:val="44"/>
          <w:szCs w:val="44"/>
          <w:u w:val="single"/>
        </w:rPr>
      </w:pPr>
    </w:p>
    <w:p w:rsidR="00350885" w:rsidRPr="00472D1D" w:rsidRDefault="00350885" w:rsidP="00257C64">
      <w:pPr>
        <w:jc w:val="center"/>
        <w:rPr>
          <w:sz w:val="44"/>
          <w:szCs w:val="44"/>
          <w:u w:val="single"/>
        </w:rPr>
      </w:pPr>
    </w:p>
    <w:p w:rsidR="009F394C" w:rsidRDefault="009F394C" w:rsidP="00257C64">
      <w:pPr>
        <w:jc w:val="center"/>
        <w:rPr>
          <w:b/>
          <w:sz w:val="36"/>
          <w:szCs w:val="36"/>
          <w:u w:val="single"/>
        </w:rPr>
      </w:pPr>
    </w:p>
    <w:p w:rsidR="009F394C" w:rsidRDefault="009F394C" w:rsidP="00257C64">
      <w:pPr>
        <w:jc w:val="center"/>
        <w:rPr>
          <w:b/>
          <w:sz w:val="36"/>
          <w:szCs w:val="36"/>
          <w:u w:val="single"/>
        </w:rPr>
      </w:pPr>
    </w:p>
    <w:p w:rsidR="009F394C" w:rsidRDefault="009F394C" w:rsidP="00257C64">
      <w:pPr>
        <w:jc w:val="center"/>
        <w:rPr>
          <w:b/>
          <w:sz w:val="36"/>
          <w:szCs w:val="36"/>
          <w:u w:val="single"/>
        </w:rPr>
      </w:pPr>
    </w:p>
    <w:p w:rsidR="009F394C" w:rsidRDefault="009F394C" w:rsidP="00257C64">
      <w:pPr>
        <w:jc w:val="center"/>
        <w:rPr>
          <w:b/>
          <w:sz w:val="36"/>
          <w:szCs w:val="36"/>
          <w:u w:val="single"/>
        </w:rPr>
      </w:pPr>
    </w:p>
    <w:p w:rsidR="009F394C" w:rsidRDefault="009F394C" w:rsidP="00257C64">
      <w:pPr>
        <w:jc w:val="center"/>
        <w:rPr>
          <w:b/>
          <w:sz w:val="36"/>
          <w:szCs w:val="36"/>
          <w:u w:val="single"/>
        </w:rPr>
      </w:pPr>
    </w:p>
    <w:p w:rsidR="009F394C" w:rsidRDefault="009F394C" w:rsidP="00257C64">
      <w:pPr>
        <w:jc w:val="center"/>
        <w:rPr>
          <w:b/>
          <w:sz w:val="36"/>
          <w:szCs w:val="36"/>
          <w:u w:val="single"/>
        </w:rPr>
      </w:pPr>
    </w:p>
    <w:p w:rsidR="009F394C" w:rsidRDefault="009F394C" w:rsidP="00257C64">
      <w:pPr>
        <w:jc w:val="center"/>
        <w:rPr>
          <w:b/>
          <w:sz w:val="36"/>
          <w:szCs w:val="36"/>
          <w:u w:val="single"/>
        </w:rPr>
      </w:pPr>
    </w:p>
    <w:p w:rsidR="009F394C" w:rsidRDefault="009F394C" w:rsidP="00257C64">
      <w:pPr>
        <w:jc w:val="center"/>
        <w:rPr>
          <w:b/>
          <w:sz w:val="36"/>
          <w:szCs w:val="36"/>
          <w:u w:val="single"/>
        </w:rPr>
      </w:pPr>
    </w:p>
    <w:p w:rsidR="00257C64" w:rsidRPr="009F394C" w:rsidRDefault="00257C64" w:rsidP="00257C64">
      <w:pPr>
        <w:jc w:val="center"/>
        <w:rPr>
          <w:b/>
          <w:color w:val="0070C0"/>
          <w:sz w:val="36"/>
          <w:szCs w:val="36"/>
          <w:u w:val="single"/>
        </w:rPr>
      </w:pPr>
      <w:r w:rsidRPr="009F394C">
        <w:rPr>
          <w:b/>
          <w:color w:val="0070C0"/>
          <w:sz w:val="36"/>
          <w:szCs w:val="36"/>
          <w:u w:val="single"/>
        </w:rPr>
        <w:t>PHILOSOPHY OF SDA EDUCATION</w:t>
      </w:r>
      <w:r w:rsidR="00C55A4F" w:rsidRPr="009F394C">
        <w:rPr>
          <w:b/>
          <w:color w:val="0070C0"/>
          <w:sz w:val="36"/>
          <w:szCs w:val="36"/>
          <w:u w:val="single"/>
        </w:rPr>
        <w:t xml:space="preserve"> AND NBACA </w:t>
      </w:r>
    </w:p>
    <w:p w:rsidR="00257C64" w:rsidRPr="00472D1D" w:rsidRDefault="00257C64" w:rsidP="00257C64">
      <w:pPr>
        <w:rPr>
          <w:sz w:val="32"/>
          <w:szCs w:val="32"/>
        </w:rPr>
      </w:pPr>
      <w:r w:rsidRPr="00472D1D">
        <w:rPr>
          <w:sz w:val="32"/>
          <w:szCs w:val="32"/>
        </w:rPr>
        <w:t xml:space="preserve">The Seventh-day Adventist Church recognizes that God, the </w:t>
      </w:r>
      <w:r w:rsidR="00C94BB7" w:rsidRPr="00472D1D">
        <w:rPr>
          <w:sz w:val="32"/>
          <w:szCs w:val="32"/>
        </w:rPr>
        <w:t>Creator, and</w:t>
      </w:r>
      <w:r w:rsidRPr="00472D1D">
        <w:rPr>
          <w:sz w:val="32"/>
          <w:szCs w:val="32"/>
        </w:rPr>
        <w:t xml:space="preserve"> Sustainer of the earth and entire universe, is the source of knowledge and wisdom.  In His image God created man perfect.  Becaus</w:t>
      </w:r>
      <w:r w:rsidR="008D767F" w:rsidRPr="00472D1D">
        <w:rPr>
          <w:sz w:val="32"/>
          <w:szCs w:val="32"/>
        </w:rPr>
        <w:t xml:space="preserve">e of sin man lost his original </w:t>
      </w:r>
      <w:r w:rsidRPr="00472D1D">
        <w:rPr>
          <w:sz w:val="32"/>
          <w:szCs w:val="32"/>
        </w:rPr>
        <w:t xml:space="preserve">state of perfection; and Christian education by perfecting faith in Christ restores in man an intelligent dedication to the work of God on earth, and </w:t>
      </w:r>
      <w:r w:rsidR="00531613" w:rsidRPr="00472D1D">
        <w:rPr>
          <w:sz w:val="32"/>
          <w:szCs w:val="32"/>
        </w:rPr>
        <w:t xml:space="preserve">seeks </w:t>
      </w:r>
      <w:r w:rsidRPr="00472D1D">
        <w:rPr>
          <w:sz w:val="32"/>
          <w:szCs w:val="32"/>
        </w:rPr>
        <w:t>to develop in man a practical preparation for conscientious service to his fellowman.</w:t>
      </w:r>
    </w:p>
    <w:p w:rsidR="00257C64" w:rsidRPr="00472D1D" w:rsidRDefault="00257C64" w:rsidP="00257C64">
      <w:pPr>
        <w:rPr>
          <w:sz w:val="32"/>
          <w:szCs w:val="32"/>
        </w:rPr>
      </w:pPr>
    </w:p>
    <w:p w:rsidR="00257C64" w:rsidRPr="009F394C" w:rsidRDefault="00A3326A" w:rsidP="00257C64">
      <w:pPr>
        <w:jc w:val="center"/>
        <w:rPr>
          <w:b/>
          <w:color w:val="0070C0"/>
          <w:sz w:val="36"/>
          <w:szCs w:val="36"/>
          <w:u w:val="single"/>
        </w:rPr>
      </w:pPr>
      <w:r w:rsidRPr="009F394C">
        <w:rPr>
          <w:b/>
          <w:color w:val="0070C0"/>
          <w:sz w:val="36"/>
          <w:szCs w:val="36"/>
          <w:u w:val="single"/>
        </w:rPr>
        <w:t>PURPOSE</w:t>
      </w:r>
    </w:p>
    <w:p w:rsidR="00C55A4F" w:rsidRPr="00472D1D" w:rsidRDefault="00C55A4F" w:rsidP="00C55A4F">
      <w:pPr>
        <w:rPr>
          <w:sz w:val="32"/>
          <w:szCs w:val="32"/>
        </w:rPr>
      </w:pPr>
      <w:r w:rsidRPr="00472D1D">
        <w:rPr>
          <w:sz w:val="32"/>
          <w:szCs w:val="32"/>
        </w:rPr>
        <w:t>The Seventh-day Adventist Church and New Bethel Adventist Christian Academy recognize that God the Creator and Sustainer of the earth and entire universe, is the source of knowledge and wisdom. In His image God created man perfect.  Because of sin, man lost his original state of perfection.  Christian Education at NBACA is perfecting faith in Christ, and restoring in our students an intelligent dedication to the work of God.  It also seeks to develop in our students a practical preparation for conscientious service to their fellowmen.</w:t>
      </w:r>
    </w:p>
    <w:p w:rsidR="00531613" w:rsidRPr="00472D1D" w:rsidRDefault="00531613" w:rsidP="00C55A4F">
      <w:pPr>
        <w:rPr>
          <w:b/>
          <w:sz w:val="36"/>
          <w:szCs w:val="36"/>
          <w:u w:val="single"/>
        </w:rPr>
      </w:pPr>
    </w:p>
    <w:p w:rsidR="00C55A4F" w:rsidRPr="00472D1D" w:rsidRDefault="00C55A4F" w:rsidP="00CF18BF">
      <w:pPr>
        <w:jc w:val="center"/>
        <w:rPr>
          <w:b/>
          <w:sz w:val="36"/>
          <w:szCs w:val="36"/>
          <w:u w:val="single"/>
        </w:rPr>
      </w:pPr>
    </w:p>
    <w:p w:rsidR="00F77BC3" w:rsidRPr="00472D1D" w:rsidRDefault="00F77BC3" w:rsidP="00CF18BF">
      <w:pPr>
        <w:jc w:val="center"/>
        <w:rPr>
          <w:b/>
          <w:sz w:val="36"/>
          <w:szCs w:val="36"/>
          <w:u w:val="single"/>
        </w:rPr>
      </w:pPr>
    </w:p>
    <w:p w:rsidR="00350885" w:rsidRPr="00472D1D" w:rsidRDefault="00350885" w:rsidP="00CF18BF">
      <w:pPr>
        <w:jc w:val="center"/>
        <w:rPr>
          <w:b/>
          <w:sz w:val="36"/>
          <w:szCs w:val="36"/>
          <w:u w:val="single"/>
        </w:rPr>
      </w:pPr>
    </w:p>
    <w:p w:rsidR="00350885" w:rsidRPr="00472D1D" w:rsidRDefault="00350885" w:rsidP="00AD1473">
      <w:pPr>
        <w:rPr>
          <w:b/>
          <w:sz w:val="36"/>
          <w:szCs w:val="36"/>
          <w:u w:val="single"/>
        </w:rPr>
      </w:pPr>
    </w:p>
    <w:p w:rsidR="00816698" w:rsidRPr="009F394C" w:rsidRDefault="00816698" w:rsidP="00CF18BF">
      <w:pPr>
        <w:jc w:val="center"/>
        <w:rPr>
          <w:b/>
          <w:color w:val="0070C0"/>
          <w:sz w:val="36"/>
          <w:szCs w:val="36"/>
          <w:u w:val="single"/>
        </w:rPr>
      </w:pPr>
      <w:r w:rsidRPr="009F394C">
        <w:rPr>
          <w:b/>
          <w:color w:val="0070C0"/>
          <w:sz w:val="36"/>
          <w:szCs w:val="36"/>
          <w:u w:val="single"/>
        </w:rPr>
        <w:t>ADMIS</w:t>
      </w:r>
      <w:r w:rsidR="00F12D08" w:rsidRPr="009F394C">
        <w:rPr>
          <w:b/>
          <w:color w:val="0070C0"/>
          <w:sz w:val="36"/>
          <w:szCs w:val="36"/>
          <w:u w:val="single"/>
        </w:rPr>
        <w:t>S</w:t>
      </w:r>
      <w:r w:rsidRPr="009F394C">
        <w:rPr>
          <w:b/>
          <w:color w:val="0070C0"/>
          <w:sz w:val="36"/>
          <w:szCs w:val="36"/>
          <w:u w:val="single"/>
        </w:rPr>
        <w:t>ION OF STUDENTS</w:t>
      </w:r>
    </w:p>
    <w:p w:rsidR="00816698" w:rsidRPr="00472D1D" w:rsidRDefault="00F12D08" w:rsidP="00816698">
      <w:pPr>
        <w:rPr>
          <w:sz w:val="28"/>
          <w:szCs w:val="28"/>
        </w:rPr>
      </w:pPr>
      <w:r w:rsidRPr="00472D1D">
        <w:rPr>
          <w:sz w:val="28"/>
          <w:szCs w:val="28"/>
        </w:rPr>
        <w:t>Students who will comply</w:t>
      </w:r>
      <w:r w:rsidR="00816698" w:rsidRPr="00472D1D">
        <w:rPr>
          <w:sz w:val="28"/>
          <w:szCs w:val="28"/>
        </w:rPr>
        <w:t xml:space="preserve"> with </w:t>
      </w:r>
      <w:r w:rsidR="003A61F0" w:rsidRPr="00472D1D">
        <w:rPr>
          <w:sz w:val="28"/>
          <w:szCs w:val="28"/>
        </w:rPr>
        <w:t xml:space="preserve">the policies and objectives of </w:t>
      </w:r>
      <w:r w:rsidR="00816698" w:rsidRPr="00472D1D">
        <w:rPr>
          <w:sz w:val="28"/>
          <w:szCs w:val="28"/>
        </w:rPr>
        <w:t>New Bethel Adve</w:t>
      </w:r>
      <w:r w:rsidR="003A61F0" w:rsidRPr="00472D1D">
        <w:rPr>
          <w:sz w:val="28"/>
          <w:szCs w:val="28"/>
        </w:rPr>
        <w:t xml:space="preserve">ntist Christian Academy </w:t>
      </w:r>
      <w:r w:rsidR="00816698" w:rsidRPr="00472D1D">
        <w:rPr>
          <w:sz w:val="28"/>
          <w:szCs w:val="28"/>
        </w:rPr>
        <w:t>and are willing to participate in its religious, social and academic activities are encouraged to apply for admission.</w:t>
      </w:r>
    </w:p>
    <w:p w:rsidR="00816698" w:rsidRPr="00472D1D" w:rsidRDefault="00816698" w:rsidP="00816698">
      <w:pPr>
        <w:rPr>
          <w:sz w:val="28"/>
          <w:szCs w:val="28"/>
        </w:rPr>
      </w:pPr>
      <w:r w:rsidRPr="00472D1D">
        <w:rPr>
          <w:sz w:val="28"/>
          <w:szCs w:val="28"/>
        </w:rPr>
        <w:t xml:space="preserve">It is the policy of New Bethel Adventist Christian Academy to admit students regardless of race, color, </w:t>
      </w:r>
      <w:r w:rsidR="00F77BC3" w:rsidRPr="00472D1D">
        <w:rPr>
          <w:sz w:val="28"/>
          <w:szCs w:val="28"/>
        </w:rPr>
        <w:t>and ethnic</w:t>
      </w:r>
      <w:r w:rsidRPr="00472D1D">
        <w:rPr>
          <w:sz w:val="28"/>
          <w:szCs w:val="28"/>
        </w:rPr>
        <w:t xml:space="preserve"> background, country of origin or gender.  All students</w:t>
      </w:r>
      <w:r w:rsidR="003A61F0" w:rsidRPr="00472D1D">
        <w:rPr>
          <w:sz w:val="28"/>
          <w:szCs w:val="28"/>
        </w:rPr>
        <w:t xml:space="preserve"> whose interest and principles are in harmony with the ideals a</w:t>
      </w:r>
      <w:r w:rsidR="00F12D08" w:rsidRPr="00472D1D">
        <w:rPr>
          <w:sz w:val="28"/>
          <w:szCs w:val="28"/>
        </w:rPr>
        <w:t>nd goals of the school are welcome</w:t>
      </w:r>
      <w:r w:rsidR="003A61F0" w:rsidRPr="00472D1D">
        <w:rPr>
          <w:sz w:val="28"/>
          <w:szCs w:val="28"/>
        </w:rPr>
        <w:t>.</w:t>
      </w:r>
    </w:p>
    <w:p w:rsidR="00CF18BF" w:rsidRPr="00472D1D" w:rsidRDefault="00287A7C" w:rsidP="00816698">
      <w:pPr>
        <w:rPr>
          <w:sz w:val="28"/>
          <w:szCs w:val="28"/>
        </w:rPr>
      </w:pPr>
      <w:r w:rsidRPr="00472D1D">
        <w:rPr>
          <w:sz w:val="28"/>
          <w:szCs w:val="28"/>
        </w:rPr>
        <w:t xml:space="preserve">To be admitted to the Pre- Kindergarten program, a student must be four years of age on or before August 15, of the school year.  </w:t>
      </w:r>
      <w:r w:rsidR="003A61F0" w:rsidRPr="00472D1D">
        <w:rPr>
          <w:sz w:val="28"/>
          <w:szCs w:val="28"/>
        </w:rPr>
        <w:t xml:space="preserve">To be admitted to the Kindergarten program, a student must be five years of age on or before August 15, of the school year.  To be admitted to first grade a student must be six years old on or before August </w:t>
      </w:r>
      <w:r w:rsidR="00E626B4" w:rsidRPr="00472D1D">
        <w:rPr>
          <w:sz w:val="28"/>
          <w:szCs w:val="28"/>
        </w:rPr>
        <w:t xml:space="preserve">15, </w:t>
      </w:r>
      <w:r w:rsidR="003A61F0" w:rsidRPr="00472D1D">
        <w:rPr>
          <w:sz w:val="28"/>
          <w:szCs w:val="28"/>
        </w:rPr>
        <w:t>of the school year.</w:t>
      </w:r>
    </w:p>
    <w:p w:rsidR="00CF18BF" w:rsidRPr="00472D1D" w:rsidRDefault="00CF18BF" w:rsidP="00816698">
      <w:pPr>
        <w:rPr>
          <w:sz w:val="28"/>
          <w:szCs w:val="28"/>
        </w:rPr>
      </w:pPr>
      <w:r w:rsidRPr="00472D1D">
        <w:rPr>
          <w:sz w:val="28"/>
          <w:szCs w:val="28"/>
        </w:rPr>
        <w:t xml:space="preserve">All prospective </w:t>
      </w:r>
      <w:r w:rsidR="00E626B4" w:rsidRPr="00472D1D">
        <w:rPr>
          <w:sz w:val="28"/>
          <w:szCs w:val="28"/>
        </w:rPr>
        <w:t xml:space="preserve">students </w:t>
      </w:r>
      <w:r w:rsidR="00F11A43" w:rsidRPr="00472D1D">
        <w:rPr>
          <w:sz w:val="28"/>
          <w:szCs w:val="28"/>
        </w:rPr>
        <w:t>must file an</w:t>
      </w:r>
      <w:r w:rsidRPr="00472D1D">
        <w:rPr>
          <w:sz w:val="28"/>
          <w:szCs w:val="28"/>
        </w:rPr>
        <w:t xml:space="preserve"> applicatio</w:t>
      </w:r>
      <w:r w:rsidR="00F12D08" w:rsidRPr="00472D1D">
        <w:rPr>
          <w:sz w:val="28"/>
          <w:szCs w:val="28"/>
        </w:rPr>
        <w:t>n which may be o</w:t>
      </w:r>
      <w:r w:rsidR="00F77BC3" w:rsidRPr="00472D1D">
        <w:rPr>
          <w:sz w:val="28"/>
          <w:szCs w:val="28"/>
        </w:rPr>
        <w:t>btained from</w:t>
      </w:r>
      <w:r w:rsidR="00F12D08" w:rsidRPr="00472D1D">
        <w:rPr>
          <w:sz w:val="28"/>
          <w:szCs w:val="28"/>
        </w:rPr>
        <w:t xml:space="preserve"> school</w:t>
      </w:r>
      <w:r w:rsidRPr="00472D1D">
        <w:rPr>
          <w:sz w:val="28"/>
          <w:szCs w:val="28"/>
        </w:rPr>
        <w:t xml:space="preserve"> officials.  Applicants will be considered for admission after the following have been received:</w:t>
      </w:r>
    </w:p>
    <w:p w:rsidR="00CF18BF" w:rsidRPr="00472D1D" w:rsidRDefault="00CF18BF" w:rsidP="00CF18BF">
      <w:pPr>
        <w:pStyle w:val="ListParagraph"/>
        <w:numPr>
          <w:ilvl w:val="0"/>
          <w:numId w:val="2"/>
        </w:numPr>
        <w:rPr>
          <w:sz w:val="28"/>
          <w:szCs w:val="28"/>
        </w:rPr>
      </w:pPr>
      <w:r w:rsidRPr="00472D1D">
        <w:rPr>
          <w:sz w:val="28"/>
          <w:szCs w:val="28"/>
        </w:rPr>
        <w:t>Completed application and registration fee</w:t>
      </w:r>
    </w:p>
    <w:p w:rsidR="00CF18BF" w:rsidRPr="00472D1D" w:rsidRDefault="00CF18BF" w:rsidP="00CF18BF">
      <w:pPr>
        <w:pStyle w:val="ListParagraph"/>
        <w:numPr>
          <w:ilvl w:val="0"/>
          <w:numId w:val="2"/>
        </w:numPr>
        <w:rPr>
          <w:sz w:val="28"/>
          <w:szCs w:val="28"/>
        </w:rPr>
      </w:pPr>
      <w:r w:rsidRPr="00472D1D">
        <w:rPr>
          <w:sz w:val="28"/>
          <w:szCs w:val="28"/>
        </w:rPr>
        <w:t>School records/transcripts earned in other schools</w:t>
      </w:r>
    </w:p>
    <w:p w:rsidR="00CF18BF" w:rsidRPr="00472D1D" w:rsidRDefault="00CF18BF" w:rsidP="00CF18BF">
      <w:pPr>
        <w:pStyle w:val="ListParagraph"/>
        <w:numPr>
          <w:ilvl w:val="0"/>
          <w:numId w:val="2"/>
        </w:numPr>
        <w:rPr>
          <w:sz w:val="28"/>
          <w:szCs w:val="28"/>
        </w:rPr>
      </w:pPr>
      <w:r w:rsidRPr="00472D1D">
        <w:rPr>
          <w:sz w:val="28"/>
          <w:szCs w:val="28"/>
        </w:rPr>
        <w:t>Testing and or interview</w:t>
      </w:r>
    </w:p>
    <w:p w:rsidR="00CF18BF" w:rsidRPr="00472D1D" w:rsidRDefault="00CF18BF" w:rsidP="00CF18BF">
      <w:pPr>
        <w:rPr>
          <w:sz w:val="28"/>
          <w:szCs w:val="28"/>
        </w:rPr>
      </w:pPr>
      <w:r w:rsidRPr="00472D1D">
        <w:rPr>
          <w:sz w:val="28"/>
          <w:szCs w:val="28"/>
        </w:rPr>
        <w:t>Students entering NBACA for the first time are placed on a four week probationary period.  At any time during the probationary period, a student may be asked to withdraw if satisfactory conduct or achievement is not maintained.</w:t>
      </w:r>
    </w:p>
    <w:p w:rsidR="003A61F0" w:rsidRPr="00472D1D" w:rsidRDefault="003A61F0" w:rsidP="00816698">
      <w:pPr>
        <w:rPr>
          <w:sz w:val="28"/>
          <w:szCs w:val="28"/>
        </w:rPr>
      </w:pPr>
    </w:p>
    <w:p w:rsidR="009F394C" w:rsidRDefault="009F394C" w:rsidP="003A61F0">
      <w:pPr>
        <w:jc w:val="center"/>
        <w:rPr>
          <w:b/>
          <w:sz w:val="36"/>
          <w:szCs w:val="36"/>
          <w:u w:val="single"/>
        </w:rPr>
      </w:pPr>
    </w:p>
    <w:p w:rsidR="009F394C" w:rsidRDefault="009F394C" w:rsidP="003A61F0">
      <w:pPr>
        <w:jc w:val="center"/>
        <w:rPr>
          <w:b/>
          <w:sz w:val="36"/>
          <w:szCs w:val="36"/>
          <w:u w:val="single"/>
        </w:rPr>
      </w:pPr>
    </w:p>
    <w:p w:rsidR="009F394C" w:rsidRDefault="009F394C" w:rsidP="003A61F0">
      <w:pPr>
        <w:jc w:val="center"/>
        <w:rPr>
          <w:b/>
          <w:sz w:val="36"/>
          <w:szCs w:val="36"/>
          <w:u w:val="single"/>
        </w:rPr>
      </w:pPr>
    </w:p>
    <w:p w:rsidR="003A61F0" w:rsidRPr="009F394C" w:rsidRDefault="003A61F0" w:rsidP="003A61F0">
      <w:pPr>
        <w:jc w:val="center"/>
        <w:rPr>
          <w:b/>
          <w:color w:val="0070C0"/>
          <w:sz w:val="36"/>
          <w:szCs w:val="36"/>
          <w:u w:val="single"/>
        </w:rPr>
      </w:pPr>
      <w:r w:rsidRPr="009F394C">
        <w:rPr>
          <w:b/>
          <w:color w:val="0070C0"/>
          <w:sz w:val="36"/>
          <w:szCs w:val="36"/>
          <w:u w:val="single"/>
        </w:rPr>
        <w:t>ATTENDANCE</w:t>
      </w:r>
    </w:p>
    <w:p w:rsidR="00632E0F" w:rsidRPr="00472D1D" w:rsidRDefault="00632E0F" w:rsidP="00632E0F">
      <w:pPr>
        <w:rPr>
          <w:sz w:val="28"/>
          <w:szCs w:val="28"/>
        </w:rPr>
      </w:pPr>
      <w:r w:rsidRPr="00472D1D">
        <w:rPr>
          <w:sz w:val="28"/>
          <w:szCs w:val="28"/>
        </w:rPr>
        <w:t>One of the most important factors of success is regular and punctual attendance</w:t>
      </w:r>
      <w:r w:rsidR="00F77BC3" w:rsidRPr="00472D1D">
        <w:rPr>
          <w:sz w:val="28"/>
          <w:szCs w:val="28"/>
        </w:rPr>
        <w:t xml:space="preserve"> at school.  While </w:t>
      </w:r>
      <w:r w:rsidRPr="00472D1D">
        <w:rPr>
          <w:sz w:val="28"/>
          <w:szCs w:val="28"/>
        </w:rPr>
        <w:t>some</w:t>
      </w:r>
      <w:r w:rsidR="00E17A77" w:rsidRPr="00472D1D">
        <w:rPr>
          <w:sz w:val="28"/>
          <w:szCs w:val="28"/>
        </w:rPr>
        <w:t xml:space="preserve"> absences for valid reasons</w:t>
      </w:r>
      <w:r w:rsidRPr="00472D1D">
        <w:rPr>
          <w:sz w:val="28"/>
          <w:szCs w:val="28"/>
        </w:rPr>
        <w:t xml:space="preserve"> are unavoidable, nothing can replace the educational, cultural and social contacts students experience in class.  Students with good attendance generally achieve more than students who are often absent.</w:t>
      </w:r>
    </w:p>
    <w:p w:rsidR="00632E0F" w:rsidRPr="00472D1D" w:rsidRDefault="00632E0F" w:rsidP="00632E0F">
      <w:pPr>
        <w:rPr>
          <w:sz w:val="28"/>
          <w:szCs w:val="28"/>
        </w:rPr>
      </w:pPr>
      <w:r w:rsidRPr="00472D1D">
        <w:rPr>
          <w:sz w:val="28"/>
          <w:szCs w:val="28"/>
        </w:rPr>
        <w:t>When absences are unavoidable, if possible, make arrange</w:t>
      </w:r>
      <w:r w:rsidR="00F92310" w:rsidRPr="00472D1D">
        <w:rPr>
          <w:sz w:val="28"/>
          <w:szCs w:val="28"/>
        </w:rPr>
        <w:t>ments</w:t>
      </w:r>
      <w:r w:rsidR="00F77BC3" w:rsidRPr="00472D1D">
        <w:rPr>
          <w:sz w:val="28"/>
          <w:szCs w:val="28"/>
        </w:rPr>
        <w:t xml:space="preserve"> with the teacher so that your </w:t>
      </w:r>
      <w:r w:rsidR="00F92310" w:rsidRPr="00472D1D">
        <w:rPr>
          <w:sz w:val="28"/>
          <w:szCs w:val="28"/>
        </w:rPr>
        <w:t>student</w:t>
      </w:r>
      <w:r w:rsidRPr="00472D1D">
        <w:rPr>
          <w:sz w:val="28"/>
          <w:szCs w:val="28"/>
        </w:rPr>
        <w:t xml:space="preserve"> can begin to make up the work which will be missed.</w:t>
      </w:r>
      <w:r w:rsidR="00F92310" w:rsidRPr="00472D1D">
        <w:rPr>
          <w:sz w:val="28"/>
          <w:szCs w:val="28"/>
        </w:rPr>
        <w:t xml:space="preserve">  The principal may approve certain absences when requested in advance, preferably in writing.</w:t>
      </w:r>
    </w:p>
    <w:p w:rsidR="00F92310" w:rsidRPr="00472D1D" w:rsidRDefault="00F92310" w:rsidP="00632E0F">
      <w:pPr>
        <w:rPr>
          <w:sz w:val="28"/>
          <w:szCs w:val="28"/>
        </w:rPr>
      </w:pPr>
      <w:r w:rsidRPr="00472D1D">
        <w:rPr>
          <w:sz w:val="28"/>
          <w:szCs w:val="28"/>
        </w:rPr>
        <w:t>A student participating in approved scho</w:t>
      </w:r>
      <w:r w:rsidR="00421410" w:rsidRPr="00472D1D">
        <w:rPr>
          <w:sz w:val="28"/>
          <w:szCs w:val="28"/>
        </w:rPr>
        <w:t xml:space="preserve">ol activities away from school, </w:t>
      </w:r>
      <w:r w:rsidRPr="00472D1D">
        <w:rPr>
          <w:sz w:val="28"/>
          <w:szCs w:val="28"/>
        </w:rPr>
        <w:t>such as a field trip, athletic</w:t>
      </w:r>
      <w:r w:rsidR="00F11A43" w:rsidRPr="00472D1D">
        <w:rPr>
          <w:sz w:val="28"/>
          <w:szCs w:val="28"/>
        </w:rPr>
        <w:t xml:space="preserve"> contest, or student convention</w:t>
      </w:r>
      <w:r w:rsidR="00421410" w:rsidRPr="00472D1D">
        <w:rPr>
          <w:sz w:val="28"/>
          <w:szCs w:val="28"/>
        </w:rPr>
        <w:t>,</w:t>
      </w:r>
      <w:r w:rsidRPr="00472D1D">
        <w:rPr>
          <w:sz w:val="28"/>
          <w:szCs w:val="28"/>
        </w:rPr>
        <w:t xml:space="preserve"> is considered present.</w:t>
      </w:r>
    </w:p>
    <w:p w:rsidR="00F92310" w:rsidRPr="00472D1D" w:rsidRDefault="00F92310" w:rsidP="00632E0F">
      <w:pPr>
        <w:rPr>
          <w:sz w:val="28"/>
          <w:szCs w:val="28"/>
        </w:rPr>
      </w:pPr>
      <w:r w:rsidRPr="00472D1D">
        <w:rPr>
          <w:sz w:val="28"/>
          <w:szCs w:val="28"/>
        </w:rPr>
        <w:t>After a student has been absent, he or she should brin</w:t>
      </w:r>
      <w:r w:rsidR="00E17A77" w:rsidRPr="00472D1D">
        <w:rPr>
          <w:sz w:val="28"/>
          <w:szCs w:val="28"/>
        </w:rPr>
        <w:t>g a written excuse signed by the parent/guardian</w:t>
      </w:r>
      <w:r w:rsidRPr="00472D1D">
        <w:rPr>
          <w:sz w:val="28"/>
          <w:szCs w:val="28"/>
        </w:rPr>
        <w:t xml:space="preserve"> stating the case.  If a teacher does not receive such a note, the absence is recorded as unexcused.  The school may require a statement from the student’s </w:t>
      </w:r>
      <w:r w:rsidR="0032152E" w:rsidRPr="00472D1D">
        <w:rPr>
          <w:sz w:val="28"/>
          <w:szCs w:val="28"/>
        </w:rPr>
        <w:t>physician</w:t>
      </w:r>
      <w:r w:rsidRPr="00472D1D">
        <w:rPr>
          <w:sz w:val="28"/>
          <w:szCs w:val="28"/>
        </w:rPr>
        <w:t xml:space="preserve"> about an illness which is contagious or prolonged.</w:t>
      </w:r>
    </w:p>
    <w:p w:rsidR="00F92310" w:rsidRPr="00472D1D" w:rsidRDefault="00F92310" w:rsidP="00632E0F">
      <w:pPr>
        <w:rPr>
          <w:sz w:val="28"/>
          <w:szCs w:val="28"/>
        </w:rPr>
      </w:pPr>
    </w:p>
    <w:p w:rsidR="00F92310" w:rsidRPr="009F394C" w:rsidRDefault="00F92310" w:rsidP="00F92310">
      <w:pPr>
        <w:jc w:val="center"/>
        <w:rPr>
          <w:b/>
          <w:color w:val="0070C0"/>
          <w:sz w:val="36"/>
          <w:szCs w:val="36"/>
          <w:u w:val="single"/>
        </w:rPr>
      </w:pPr>
      <w:r w:rsidRPr="009F394C">
        <w:rPr>
          <w:b/>
          <w:color w:val="0070C0"/>
          <w:sz w:val="36"/>
          <w:szCs w:val="36"/>
          <w:u w:val="single"/>
        </w:rPr>
        <w:t>LATE ARRIVALS AND EARLY WITHDRAWALS</w:t>
      </w:r>
    </w:p>
    <w:p w:rsidR="0032152E" w:rsidRPr="00472D1D" w:rsidRDefault="00F92310" w:rsidP="00F92310">
      <w:pPr>
        <w:rPr>
          <w:sz w:val="28"/>
          <w:szCs w:val="28"/>
        </w:rPr>
      </w:pPr>
      <w:r w:rsidRPr="00472D1D">
        <w:rPr>
          <w:sz w:val="28"/>
          <w:szCs w:val="28"/>
        </w:rPr>
        <w:t xml:space="preserve">When students arrive at school late or leave early, they miss out on some of the instructional program.  </w:t>
      </w:r>
      <w:r w:rsidR="0032152E" w:rsidRPr="00472D1D">
        <w:rPr>
          <w:sz w:val="28"/>
          <w:szCs w:val="28"/>
        </w:rPr>
        <w:t xml:space="preserve">It is recommended that as far as possible appointments </w:t>
      </w:r>
      <w:r w:rsidR="008D00BF" w:rsidRPr="00472D1D">
        <w:rPr>
          <w:sz w:val="28"/>
          <w:szCs w:val="28"/>
        </w:rPr>
        <w:t>are</w:t>
      </w:r>
      <w:r w:rsidR="0032152E" w:rsidRPr="00472D1D">
        <w:rPr>
          <w:sz w:val="28"/>
          <w:szCs w:val="28"/>
        </w:rPr>
        <w:t xml:space="preserve"> scheduled for times that do not interfere with the school day.  However, </w:t>
      </w:r>
      <w:r w:rsidR="00043C17" w:rsidRPr="00472D1D">
        <w:rPr>
          <w:sz w:val="28"/>
          <w:szCs w:val="28"/>
        </w:rPr>
        <w:t xml:space="preserve">when this is not possible, </w:t>
      </w:r>
      <w:r w:rsidR="0032152E" w:rsidRPr="00472D1D">
        <w:rPr>
          <w:sz w:val="28"/>
          <w:szCs w:val="28"/>
        </w:rPr>
        <w:t>dental and medical appointments, illness and injury, death in the family, court and administrative hearings are considered valid excuses for late arrivals or early withdrawals.</w:t>
      </w:r>
      <w:r w:rsidR="005D6EC6" w:rsidRPr="00472D1D">
        <w:rPr>
          <w:sz w:val="28"/>
          <w:szCs w:val="28"/>
        </w:rPr>
        <w:t xml:space="preserve"> When children are late for a valid reason the parent should submit in writing an explanation for the tardy.</w:t>
      </w:r>
    </w:p>
    <w:p w:rsidR="00286C74" w:rsidRDefault="00286C74" w:rsidP="0032152E">
      <w:pPr>
        <w:jc w:val="center"/>
        <w:rPr>
          <w:sz w:val="28"/>
          <w:szCs w:val="28"/>
        </w:rPr>
      </w:pPr>
    </w:p>
    <w:p w:rsidR="00F92310" w:rsidRPr="009F394C" w:rsidRDefault="0032152E" w:rsidP="0032152E">
      <w:pPr>
        <w:jc w:val="center"/>
        <w:rPr>
          <w:b/>
          <w:color w:val="0070C0"/>
          <w:sz w:val="36"/>
          <w:szCs w:val="36"/>
          <w:u w:val="single"/>
        </w:rPr>
      </w:pPr>
      <w:r w:rsidRPr="009F394C">
        <w:rPr>
          <w:b/>
          <w:color w:val="0070C0"/>
          <w:sz w:val="36"/>
          <w:szCs w:val="36"/>
          <w:u w:val="single"/>
        </w:rPr>
        <w:lastRenderedPageBreak/>
        <w:t>EXCESSIVE ABSENCES</w:t>
      </w:r>
    </w:p>
    <w:p w:rsidR="00CF18BF" w:rsidRPr="00472D1D" w:rsidRDefault="0032152E" w:rsidP="002F044E">
      <w:pPr>
        <w:rPr>
          <w:sz w:val="28"/>
          <w:szCs w:val="28"/>
        </w:rPr>
      </w:pPr>
      <w:r w:rsidRPr="00472D1D">
        <w:rPr>
          <w:sz w:val="28"/>
          <w:szCs w:val="28"/>
        </w:rPr>
        <w:t>If your child needs to incur two or more consecutive absences, the school should be notified; if not, you will be contacted.</w:t>
      </w:r>
      <w:r w:rsidR="00043C17" w:rsidRPr="00472D1D">
        <w:rPr>
          <w:sz w:val="28"/>
          <w:szCs w:val="28"/>
        </w:rPr>
        <w:t xml:space="preserve"> You will be notified if your student is absent for any reason, excused or unexcused, five or more times in a quarter.  Any missed work should be made up as quickly as possible.  Work not made up will more than likely impact</w:t>
      </w:r>
      <w:r w:rsidR="00ED2D4A" w:rsidRPr="00472D1D">
        <w:rPr>
          <w:sz w:val="28"/>
          <w:szCs w:val="28"/>
        </w:rPr>
        <w:t xml:space="preserve"> the student’s grade</w:t>
      </w:r>
      <w:r w:rsidR="00E17A77" w:rsidRPr="00472D1D">
        <w:rPr>
          <w:sz w:val="28"/>
          <w:szCs w:val="28"/>
        </w:rPr>
        <w:t>s</w:t>
      </w:r>
      <w:r w:rsidR="00ED2D4A" w:rsidRPr="00472D1D">
        <w:rPr>
          <w:sz w:val="28"/>
          <w:szCs w:val="28"/>
        </w:rPr>
        <w:t xml:space="preserve"> negatively.</w:t>
      </w:r>
    </w:p>
    <w:p w:rsidR="00043C17" w:rsidRPr="009F394C" w:rsidRDefault="00043C17" w:rsidP="00CF18BF">
      <w:pPr>
        <w:jc w:val="center"/>
        <w:rPr>
          <w:b/>
          <w:color w:val="0070C0"/>
          <w:sz w:val="36"/>
          <w:szCs w:val="36"/>
          <w:u w:val="single"/>
        </w:rPr>
      </w:pPr>
      <w:r w:rsidRPr="009F394C">
        <w:rPr>
          <w:b/>
          <w:color w:val="0070C0"/>
          <w:sz w:val="36"/>
          <w:szCs w:val="36"/>
          <w:u w:val="single"/>
        </w:rPr>
        <w:t>SCHOOL HOURS</w:t>
      </w:r>
    </w:p>
    <w:p w:rsidR="005D6A50" w:rsidRPr="00472D1D" w:rsidRDefault="005D6A50" w:rsidP="005D6A50">
      <w:pPr>
        <w:rPr>
          <w:sz w:val="28"/>
          <w:szCs w:val="28"/>
        </w:rPr>
      </w:pPr>
      <w:r w:rsidRPr="00472D1D">
        <w:rPr>
          <w:sz w:val="28"/>
          <w:szCs w:val="28"/>
        </w:rPr>
        <w:t>The school day begins at 8:00 a.m. and ends at 3:00 p.m. Monday through Thursday.  On Fridays, school begins at 8:00 a.m. and ends at 2:00 p.m. S</w:t>
      </w:r>
      <w:r w:rsidR="00E17A77" w:rsidRPr="00472D1D">
        <w:rPr>
          <w:sz w:val="28"/>
          <w:szCs w:val="28"/>
        </w:rPr>
        <w:t>tudents who are not picked up</w:t>
      </w:r>
      <w:r w:rsidRPr="00472D1D">
        <w:rPr>
          <w:sz w:val="28"/>
          <w:szCs w:val="28"/>
        </w:rPr>
        <w:t xml:space="preserve"> t</w:t>
      </w:r>
      <w:r w:rsidR="00287A7C" w:rsidRPr="00472D1D">
        <w:rPr>
          <w:sz w:val="28"/>
          <w:szCs w:val="28"/>
        </w:rPr>
        <w:t>hirty minutes after dismissal</w:t>
      </w:r>
      <w:r w:rsidR="00E17A77" w:rsidRPr="00472D1D">
        <w:rPr>
          <w:sz w:val="28"/>
          <w:szCs w:val="28"/>
        </w:rPr>
        <w:t xml:space="preserve"> incur</w:t>
      </w:r>
      <w:r w:rsidRPr="00472D1D">
        <w:rPr>
          <w:sz w:val="28"/>
          <w:szCs w:val="28"/>
        </w:rPr>
        <w:t xml:space="preserve"> a cost to parents. </w:t>
      </w:r>
    </w:p>
    <w:p w:rsidR="00CF18BF" w:rsidRPr="00390AC1" w:rsidRDefault="00F95839" w:rsidP="00CF18BF">
      <w:pPr>
        <w:jc w:val="center"/>
        <w:rPr>
          <w:b/>
          <w:color w:val="0070C0"/>
          <w:sz w:val="36"/>
          <w:szCs w:val="36"/>
          <w:u w:val="single"/>
        </w:rPr>
      </w:pPr>
      <w:r w:rsidRPr="00390AC1">
        <w:rPr>
          <w:b/>
          <w:color w:val="0070C0"/>
          <w:sz w:val="36"/>
          <w:szCs w:val="36"/>
          <w:u w:val="single"/>
        </w:rPr>
        <w:t>CLASSROOM VISITATION</w:t>
      </w:r>
    </w:p>
    <w:p w:rsidR="00F95839" w:rsidRPr="00472D1D" w:rsidRDefault="00F95839" w:rsidP="00F95839">
      <w:pPr>
        <w:rPr>
          <w:sz w:val="28"/>
          <w:szCs w:val="28"/>
        </w:rPr>
      </w:pPr>
      <w:r w:rsidRPr="00472D1D">
        <w:rPr>
          <w:sz w:val="28"/>
          <w:szCs w:val="28"/>
        </w:rPr>
        <w:t>Parents are welcome to visit classes and observe our school program.  In order to minimize disruptions, the following procedures have been developed and adopted:</w:t>
      </w:r>
    </w:p>
    <w:p w:rsidR="00F95839" w:rsidRPr="00472D1D" w:rsidRDefault="00F95839" w:rsidP="00F95839">
      <w:pPr>
        <w:pStyle w:val="ListParagraph"/>
        <w:numPr>
          <w:ilvl w:val="0"/>
          <w:numId w:val="3"/>
        </w:numPr>
        <w:rPr>
          <w:sz w:val="28"/>
          <w:szCs w:val="28"/>
        </w:rPr>
      </w:pPr>
      <w:r w:rsidRPr="00472D1D">
        <w:rPr>
          <w:sz w:val="28"/>
          <w:szCs w:val="28"/>
        </w:rPr>
        <w:t>All visitors must check in with the principal upon arriving.</w:t>
      </w:r>
    </w:p>
    <w:p w:rsidR="00F95839" w:rsidRPr="00472D1D" w:rsidRDefault="00F11A43" w:rsidP="00F95839">
      <w:pPr>
        <w:pStyle w:val="ListParagraph"/>
        <w:numPr>
          <w:ilvl w:val="0"/>
          <w:numId w:val="3"/>
        </w:numPr>
        <w:rPr>
          <w:sz w:val="28"/>
          <w:szCs w:val="28"/>
        </w:rPr>
      </w:pPr>
      <w:r w:rsidRPr="00472D1D">
        <w:rPr>
          <w:sz w:val="28"/>
          <w:szCs w:val="28"/>
        </w:rPr>
        <w:t>Where practical, v</w:t>
      </w:r>
      <w:r w:rsidR="00F95839" w:rsidRPr="00472D1D">
        <w:rPr>
          <w:sz w:val="28"/>
          <w:szCs w:val="28"/>
        </w:rPr>
        <w:t>isitations should be scheduled by prior arrangement with the teacher. Visitors should inform teachers of the general purpose of the observations in advance.</w:t>
      </w:r>
    </w:p>
    <w:p w:rsidR="00F95839" w:rsidRPr="00472D1D" w:rsidRDefault="00F95839" w:rsidP="00F95839">
      <w:pPr>
        <w:pStyle w:val="ListParagraph"/>
        <w:numPr>
          <w:ilvl w:val="0"/>
          <w:numId w:val="3"/>
        </w:numPr>
        <w:rPr>
          <w:sz w:val="28"/>
          <w:szCs w:val="28"/>
        </w:rPr>
      </w:pPr>
      <w:r w:rsidRPr="00472D1D">
        <w:rPr>
          <w:sz w:val="28"/>
          <w:szCs w:val="28"/>
        </w:rPr>
        <w:t>Teachers have the right to reschedule visitors when prior arrangements have not been made.</w:t>
      </w:r>
    </w:p>
    <w:p w:rsidR="00F95839" w:rsidRPr="00472D1D" w:rsidRDefault="00F95839" w:rsidP="00F95839">
      <w:pPr>
        <w:pStyle w:val="ListParagraph"/>
        <w:numPr>
          <w:ilvl w:val="0"/>
          <w:numId w:val="3"/>
        </w:numPr>
        <w:rPr>
          <w:sz w:val="28"/>
          <w:szCs w:val="28"/>
        </w:rPr>
      </w:pPr>
      <w:r w:rsidRPr="00472D1D">
        <w:rPr>
          <w:sz w:val="28"/>
          <w:szCs w:val="28"/>
        </w:rPr>
        <w:t>When necessary, visitors should arrange a conference with teachers to discuss observations when class is not in session.</w:t>
      </w:r>
    </w:p>
    <w:p w:rsidR="00F95839" w:rsidRPr="00472D1D" w:rsidRDefault="00F95839" w:rsidP="00F95839">
      <w:pPr>
        <w:pStyle w:val="ListParagraph"/>
        <w:numPr>
          <w:ilvl w:val="0"/>
          <w:numId w:val="3"/>
        </w:numPr>
        <w:rPr>
          <w:sz w:val="28"/>
          <w:szCs w:val="28"/>
        </w:rPr>
      </w:pPr>
      <w:r w:rsidRPr="00472D1D">
        <w:rPr>
          <w:sz w:val="28"/>
          <w:szCs w:val="28"/>
        </w:rPr>
        <w:t>Visitors should refrain from taking the teacher’s attention away from classroom activities for discussions or conferences.</w:t>
      </w:r>
    </w:p>
    <w:p w:rsidR="00F95839" w:rsidRPr="00472D1D" w:rsidRDefault="00F95839" w:rsidP="00F95839">
      <w:pPr>
        <w:pStyle w:val="ListParagraph"/>
        <w:numPr>
          <w:ilvl w:val="0"/>
          <w:numId w:val="3"/>
        </w:numPr>
        <w:rPr>
          <w:sz w:val="28"/>
          <w:szCs w:val="28"/>
        </w:rPr>
      </w:pPr>
      <w:r w:rsidRPr="00472D1D">
        <w:rPr>
          <w:sz w:val="28"/>
          <w:szCs w:val="28"/>
        </w:rPr>
        <w:t>A reasonable time for classroom visitations should be approximately 20-30 minutes.</w:t>
      </w:r>
    </w:p>
    <w:p w:rsidR="00390AC1" w:rsidRDefault="00F95839" w:rsidP="00390AC1">
      <w:pPr>
        <w:pStyle w:val="ListParagraph"/>
        <w:numPr>
          <w:ilvl w:val="0"/>
          <w:numId w:val="3"/>
        </w:numPr>
        <w:rPr>
          <w:sz w:val="28"/>
          <w:szCs w:val="28"/>
        </w:rPr>
      </w:pPr>
      <w:r w:rsidRPr="00472D1D">
        <w:rPr>
          <w:sz w:val="28"/>
          <w:szCs w:val="28"/>
        </w:rPr>
        <w:t xml:space="preserve">NBACA does not allow visitation of students who are not enrolled in our school unless they are prospective students who wish to observe.  Arrangements for </w:t>
      </w:r>
      <w:r w:rsidR="00CF7CCA" w:rsidRPr="00472D1D">
        <w:rPr>
          <w:sz w:val="28"/>
          <w:szCs w:val="28"/>
        </w:rPr>
        <w:t xml:space="preserve">such </w:t>
      </w:r>
      <w:r w:rsidRPr="00472D1D">
        <w:rPr>
          <w:sz w:val="28"/>
          <w:szCs w:val="28"/>
        </w:rPr>
        <w:t>visitation</w:t>
      </w:r>
      <w:r w:rsidR="00CF7CCA" w:rsidRPr="00472D1D">
        <w:rPr>
          <w:sz w:val="28"/>
          <w:szCs w:val="28"/>
        </w:rPr>
        <w:t>s</w:t>
      </w:r>
      <w:r w:rsidRPr="00472D1D">
        <w:rPr>
          <w:sz w:val="28"/>
          <w:szCs w:val="28"/>
        </w:rPr>
        <w:t xml:space="preserve"> are to be made in advance.</w:t>
      </w:r>
    </w:p>
    <w:p w:rsidR="00B923BC" w:rsidRPr="00286C74" w:rsidRDefault="00B923BC" w:rsidP="00B923BC">
      <w:pPr>
        <w:ind w:left="360"/>
        <w:jc w:val="center"/>
        <w:rPr>
          <w:color w:val="0070C0"/>
          <w:sz w:val="72"/>
          <w:szCs w:val="72"/>
          <w:u w:val="single"/>
        </w:rPr>
      </w:pPr>
      <w:r w:rsidRPr="00286C74">
        <w:rPr>
          <w:color w:val="0070C0"/>
          <w:sz w:val="72"/>
          <w:szCs w:val="72"/>
          <w:u w:val="single"/>
        </w:rPr>
        <w:lastRenderedPageBreak/>
        <w:t>Uniforms</w:t>
      </w:r>
    </w:p>
    <w:p w:rsidR="00B923BC" w:rsidRPr="00B923BC" w:rsidRDefault="00B923BC" w:rsidP="00B923BC">
      <w:pPr>
        <w:ind w:left="360"/>
        <w:jc w:val="center"/>
        <w:rPr>
          <w:sz w:val="40"/>
          <w:szCs w:val="40"/>
        </w:rPr>
      </w:pPr>
      <w:r w:rsidRPr="00B923BC">
        <w:rPr>
          <w:sz w:val="40"/>
          <w:szCs w:val="40"/>
        </w:rPr>
        <w:t xml:space="preserve">French Toast </w:t>
      </w:r>
    </w:p>
    <w:p w:rsidR="00B923BC" w:rsidRPr="00B923BC" w:rsidRDefault="00B923BC" w:rsidP="00B923BC">
      <w:pPr>
        <w:ind w:left="360"/>
        <w:jc w:val="center"/>
        <w:rPr>
          <w:sz w:val="40"/>
          <w:szCs w:val="40"/>
        </w:rPr>
      </w:pPr>
      <w:r w:rsidRPr="00B923BC">
        <w:rPr>
          <w:sz w:val="40"/>
          <w:szCs w:val="40"/>
        </w:rPr>
        <w:t>Use School Code: QS5RDTR</w:t>
      </w:r>
    </w:p>
    <w:p w:rsidR="00B923BC" w:rsidRPr="00B923BC" w:rsidRDefault="00B923BC" w:rsidP="00B923BC">
      <w:pPr>
        <w:ind w:left="360"/>
        <w:jc w:val="both"/>
        <w:rPr>
          <w:sz w:val="40"/>
          <w:szCs w:val="40"/>
        </w:rPr>
      </w:pPr>
      <w:r w:rsidRPr="00B923BC">
        <w:rPr>
          <w:sz w:val="40"/>
          <w:szCs w:val="40"/>
        </w:rPr>
        <w:t>Girls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6"/>
        <w:gridCol w:w="2494"/>
        <w:gridCol w:w="3208"/>
      </w:tblGrid>
      <w:tr w:rsidR="00B923BC" w:rsidRPr="00A222FC" w:rsidTr="007265FC">
        <w:tc>
          <w:tcPr>
            <w:tcW w:w="10422" w:type="dxa"/>
            <w:gridSpan w:val="3"/>
          </w:tcPr>
          <w:p w:rsidR="00B923BC" w:rsidRPr="00A222FC" w:rsidRDefault="00B923BC" w:rsidP="007265FC">
            <w:pPr>
              <w:tabs>
                <w:tab w:val="center" w:pos="5103"/>
                <w:tab w:val="left" w:pos="8489"/>
              </w:tabs>
              <w:rPr>
                <w:rFonts w:ascii="Arial" w:hAnsi="Arial" w:cs="Arial"/>
                <w:b/>
              </w:rPr>
            </w:pPr>
            <w:r w:rsidRPr="00A222FC">
              <w:rPr>
                <w:rFonts w:ascii="Arial" w:hAnsi="Arial" w:cs="Arial"/>
                <w:b/>
              </w:rPr>
              <w:tab/>
              <w:t>Tops</w:t>
            </w:r>
            <w:r w:rsidRPr="00A222FC">
              <w:rPr>
                <w:rFonts w:ascii="Arial" w:hAnsi="Arial" w:cs="Arial"/>
                <w:b/>
              </w:rPr>
              <w:tab/>
            </w:r>
          </w:p>
        </w:tc>
      </w:tr>
      <w:tr w:rsidR="00B923BC" w:rsidRPr="00A222FC" w:rsidTr="007265FC">
        <w:tc>
          <w:tcPr>
            <w:tcW w:w="4230" w:type="dxa"/>
          </w:tcPr>
          <w:p w:rsidR="00B923BC" w:rsidRPr="00A222FC" w:rsidRDefault="00B923BC" w:rsidP="007265FC">
            <w:pPr>
              <w:jc w:val="center"/>
              <w:rPr>
                <w:rFonts w:ascii="Arial" w:hAnsi="Arial" w:cs="Arial"/>
              </w:rPr>
            </w:pPr>
            <w:r w:rsidRPr="00A222FC">
              <w:rPr>
                <w:rFonts w:ascii="Arial" w:hAnsi="Arial" w:cs="Arial"/>
              </w:rPr>
              <w:t>Item</w:t>
            </w:r>
          </w:p>
        </w:tc>
        <w:tc>
          <w:tcPr>
            <w:tcW w:w="2712" w:type="dxa"/>
          </w:tcPr>
          <w:p w:rsidR="00B923BC" w:rsidRPr="00A222FC" w:rsidRDefault="00B923BC" w:rsidP="007265FC">
            <w:pPr>
              <w:jc w:val="center"/>
              <w:rPr>
                <w:rFonts w:ascii="Arial" w:hAnsi="Arial" w:cs="Arial"/>
              </w:rPr>
            </w:pPr>
            <w:r w:rsidRPr="00A222FC">
              <w:rPr>
                <w:rFonts w:ascii="Arial" w:hAnsi="Arial" w:cs="Arial"/>
              </w:rPr>
              <w:t>Colors</w:t>
            </w:r>
          </w:p>
        </w:tc>
        <w:tc>
          <w:tcPr>
            <w:tcW w:w="3480" w:type="dxa"/>
          </w:tcPr>
          <w:p w:rsidR="00B923BC" w:rsidRPr="00A222FC" w:rsidRDefault="00B923BC" w:rsidP="007265FC">
            <w:pPr>
              <w:jc w:val="both"/>
              <w:rPr>
                <w:rFonts w:ascii="Arial" w:hAnsi="Arial" w:cs="Arial"/>
              </w:rPr>
            </w:pPr>
            <w:r w:rsidRPr="00A222FC">
              <w:rPr>
                <w:rFonts w:ascii="Arial" w:hAnsi="Arial" w:cs="Arial"/>
              </w:rPr>
              <w:t>Catalog Description</w:t>
            </w:r>
          </w:p>
        </w:tc>
      </w:tr>
      <w:tr w:rsidR="00B923BC" w:rsidRPr="00A222FC" w:rsidTr="007265FC">
        <w:tc>
          <w:tcPr>
            <w:tcW w:w="4230" w:type="dxa"/>
          </w:tcPr>
          <w:p w:rsidR="00B923BC" w:rsidRPr="00A222FC" w:rsidRDefault="00B923BC" w:rsidP="007265FC">
            <w:pPr>
              <w:jc w:val="center"/>
              <w:rPr>
                <w:rFonts w:ascii="Arial" w:hAnsi="Arial" w:cs="Arial"/>
                <w:b/>
                <w:color w:val="FF0000"/>
              </w:rPr>
            </w:pPr>
            <w:r w:rsidRPr="00A222FC">
              <w:rPr>
                <w:rFonts w:ascii="Arial" w:hAnsi="Arial" w:cs="Arial"/>
                <w:b/>
                <w:color w:val="FF0000"/>
              </w:rPr>
              <w:t>Oxford Blouse with Darts</w:t>
            </w:r>
          </w:p>
        </w:tc>
        <w:tc>
          <w:tcPr>
            <w:tcW w:w="2712" w:type="dxa"/>
          </w:tcPr>
          <w:p w:rsidR="00B923BC" w:rsidRPr="00A222FC" w:rsidRDefault="00B923BC" w:rsidP="007265FC">
            <w:pPr>
              <w:jc w:val="center"/>
              <w:rPr>
                <w:rFonts w:ascii="Arial" w:hAnsi="Arial" w:cs="Arial"/>
                <w:color w:val="FF0000"/>
              </w:rPr>
            </w:pPr>
            <w:r w:rsidRPr="00A222FC">
              <w:rPr>
                <w:rFonts w:ascii="Arial" w:hAnsi="Arial" w:cs="Arial"/>
                <w:b/>
                <w:color w:val="FF0000"/>
              </w:rPr>
              <w:t>White</w:t>
            </w:r>
            <w:r w:rsidRPr="00A222FC">
              <w:rPr>
                <w:rFonts w:ascii="Arial" w:hAnsi="Arial" w:cs="Arial"/>
                <w:color w:val="FF0000"/>
              </w:rPr>
              <w:t xml:space="preserve">  </w:t>
            </w:r>
          </w:p>
        </w:tc>
        <w:tc>
          <w:tcPr>
            <w:tcW w:w="3480" w:type="dxa"/>
          </w:tcPr>
          <w:p w:rsidR="00B923BC" w:rsidRPr="00A222FC" w:rsidRDefault="00B923BC" w:rsidP="007265FC">
            <w:pPr>
              <w:jc w:val="center"/>
              <w:rPr>
                <w:rFonts w:ascii="Arial" w:hAnsi="Arial" w:cs="Arial"/>
                <w:color w:val="FF0000"/>
              </w:rPr>
            </w:pPr>
            <w:r w:rsidRPr="00A222FC">
              <w:rPr>
                <w:rFonts w:ascii="Arial" w:hAnsi="Arial" w:cs="Arial"/>
                <w:color w:val="FF0000"/>
              </w:rPr>
              <w:t>P 6</w:t>
            </w:r>
          </w:p>
        </w:tc>
      </w:tr>
      <w:tr w:rsidR="00B923BC" w:rsidRPr="00A222FC" w:rsidTr="007265FC">
        <w:tc>
          <w:tcPr>
            <w:tcW w:w="4230" w:type="dxa"/>
          </w:tcPr>
          <w:p w:rsidR="00B923BC" w:rsidRPr="00A222FC" w:rsidRDefault="00B923BC" w:rsidP="007265FC">
            <w:pPr>
              <w:jc w:val="center"/>
              <w:rPr>
                <w:rFonts w:ascii="Arial" w:hAnsi="Arial" w:cs="Arial"/>
              </w:rPr>
            </w:pPr>
            <w:r w:rsidRPr="00A222FC">
              <w:rPr>
                <w:rFonts w:ascii="Arial" w:hAnsi="Arial" w:cs="Arial"/>
              </w:rPr>
              <w:t>Oxford Blouse with Darts</w:t>
            </w:r>
          </w:p>
        </w:tc>
        <w:tc>
          <w:tcPr>
            <w:tcW w:w="2712" w:type="dxa"/>
          </w:tcPr>
          <w:p w:rsidR="00B923BC" w:rsidRPr="00A222FC" w:rsidRDefault="00B923BC" w:rsidP="007265FC">
            <w:pPr>
              <w:jc w:val="center"/>
              <w:rPr>
                <w:rFonts w:ascii="Arial" w:hAnsi="Arial" w:cs="Arial"/>
              </w:rPr>
            </w:pPr>
            <w:r w:rsidRPr="00A222FC">
              <w:rPr>
                <w:rFonts w:ascii="Arial" w:hAnsi="Arial" w:cs="Arial"/>
              </w:rPr>
              <w:t>Blue</w:t>
            </w:r>
          </w:p>
        </w:tc>
        <w:tc>
          <w:tcPr>
            <w:tcW w:w="3480" w:type="dxa"/>
          </w:tcPr>
          <w:p w:rsidR="00B923BC" w:rsidRPr="00A222FC" w:rsidRDefault="00B923BC" w:rsidP="007265FC">
            <w:pPr>
              <w:jc w:val="center"/>
              <w:rPr>
                <w:rFonts w:ascii="Arial" w:hAnsi="Arial" w:cs="Arial"/>
              </w:rPr>
            </w:pPr>
            <w:r w:rsidRPr="00A222FC">
              <w:rPr>
                <w:rFonts w:ascii="Arial" w:hAnsi="Arial" w:cs="Arial"/>
              </w:rPr>
              <w:t>P 6</w:t>
            </w:r>
          </w:p>
        </w:tc>
      </w:tr>
      <w:tr w:rsidR="00B923BC" w:rsidRPr="00A222FC" w:rsidTr="007265FC">
        <w:tc>
          <w:tcPr>
            <w:tcW w:w="4230" w:type="dxa"/>
          </w:tcPr>
          <w:p w:rsidR="00B923BC" w:rsidRPr="00A222FC" w:rsidRDefault="00B923BC" w:rsidP="007265FC">
            <w:pPr>
              <w:jc w:val="center"/>
              <w:rPr>
                <w:rFonts w:ascii="Arial" w:hAnsi="Arial" w:cs="Arial"/>
                <w:b/>
                <w:color w:val="548DD4"/>
              </w:rPr>
            </w:pPr>
            <w:r w:rsidRPr="00A222FC">
              <w:rPr>
                <w:rFonts w:ascii="Arial" w:hAnsi="Arial" w:cs="Arial"/>
                <w:b/>
                <w:color w:val="548DD4"/>
              </w:rPr>
              <w:t xml:space="preserve">Peter Pan Blouse with Lace </w:t>
            </w:r>
          </w:p>
          <w:p w:rsidR="00B923BC" w:rsidRPr="00A222FC" w:rsidRDefault="00B923BC" w:rsidP="007265FC">
            <w:pPr>
              <w:jc w:val="center"/>
              <w:rPr>
                <w:rFonts w:ascii="Arial" w:hAnsi="Arial" w:cs="Arial"/>
                <w:b/>
                <w:color w:val="548DD4"/>
              </w:rPr>
            </w:pPr>
            <w:r w:rsidRPr="00A222FC">
              <w:rPr>
                <w:rFonts w:ascii="Arial" w:hAnsi="Arial" w:cs="Arial"/>
                <w:b/>
                <w:color w:val="548DD4"/>
              </w:rPr>
              <w:t>Trim Collar</w:t>
            </w:r>
          </w:p>
        </w:tc>
        <w:tc>
          <w:tcPr>
            <w:tcW w:w="2712" w:type="dxa"/>
          </w:tcPr>
          <w:p w:rsidR="00B923BC" w:rsidRPr="00A222FC" w:rsidRDefault="00B923BC" w:rsidP="007265FC">
            <w:pPr>
              <w:jc w:val="center"/>
              <w:rPr>
                <w:rFonts w:ascii="Arial" w:hAnsi="Arial" w:cs="Arial"/>
                <w:b/>
                <w:color w:val="548DD4"/>
              </w:rPr>
            </w:pPr>
            <w:r w:rsidRPr="00A222FC">
              <w:rPr>
                <w:rFonts w:ascii="Arial" w:hAnsi="Arial" w:cs="Arial"/>
                <w:b/>
                <w:color w:val="548DD4"/>
              </w:rPr>
              <w:t xml:space="preserve">White </w:t>
            </w:r>
          </w:p>
        </w:tc>
        <w:tc>
          <w:tcPr>
            <w:tcW w:w="3480" w:type="dxa"/>
          </w:tcPr>
          <w:p w:rsidR="00B923BC" w:rsidRPr="00A222FC" w:rsidRDefault="00B923BC" w:rsidP="007265FC">
            <w:pPr>
              <w:jc w:val="center"/>
              <w:rPr>
                <w:rFonts w:ascii="Arial" w:hAnsi="Arial" w:cs="Arial"/>
                <w:b/>
                <w:color w:val="548DD4"/>
              </w:rPr>
            </w:pPr>
            <w:r w:rsidRPr="00A222FC">
              <w:rPr>
                <w:rFonts w:ascii="Arial" w:hAnsi="Arial" w:cs="Arial"/>
                <w:b/>
                <w:color w:val="548DD4"/>
              </w:rPr>
              <w:t>P 5</w:t>
            </w:r>
          </w:p>
        </w:tc>
      </w:tr>
      <w:tr w:rsidR="00B923BC" w:rsidRPr="00A222FC" w:rsidTr="007265FC">
        <w:tc>
          <w:tcPr>
            <w:tcW w:w="4230" w:type="dxa"/>
          </w:tcPr>
          <w:p w:rsidR="00B923BC" w:rsidRPr="00A222FC" w:rsidRDefault="00B923BC" w:rsidP="007265FC">
            <w:pPr>
              <w:jc w:val="center"/>
              <w:rPr>
                <w:rFonts w:ascii="Arial" w:hAnsi="Arial" w:cs="Arial"/>
              </w:rPr>
            </w:pPr>
            <w:r w:rsidRPr="00A222FC">
              <w:rPr>
                <w:rFonts w:ascii="Arial" w:hAnsi="Arial" w:cs="Arial"/>
              </w:rPr>
              <w:t>Peter Pan Blouse with Lace Trim Collar</w:t>
            </w:r>
          </w:p>
        </w:tc>
        <w:tc>
          <w:tcPr>
            <w:tcW w:w="2712" w:type="dxa"/>
          </w:tcPr>
          <w:p w:rsidR="00B923BC" w:rsidRPr="00A222FC" w:rsidRDefault="00B923BC" w:rsidP="007265FC">
            <w:pPr>
              <w:jc w:val="center"/>
              <w:rPr>
                <w:rFonts w:ascii="Arial" w:hAnsi="Arial" w:cs="Arial"/>
              </w:rPr>
            </w:pPr>
            <w:r w:rsidRPr="00A222FC">
              <w:rPr>
                <w:rFonts w:ascii="Arial" w:hAnsi="Arial" w:cs="Arial"/>
              </w:rPr>
              <w:t>Blue</w:t>
            </w:r>
          </w:p>
        </w:tc>
        <w:tc>
          <w:tcPr>
            <w:tcW w:w="3480" w:type="dxa"/>
          </w:tcPr>
          <w:p w:rsidR="00B923BC" w:rsidRPr="00A222FC" w:rsidRDefault="00B923BC" w:rsidP="007265FC">
            <w:pPr>
              <w:tabs>
                <w:tab w:val="left" w:pos="2127"/>
              </w:tabs>
              <w:jc w:val="center"/>
              <w:rPr>
                <w:rFonts w:ascii="Arial" w:hAnsi="Arial" w:cs="Arial"/>
              </w:rPr>
            </w:pPr>
            <w:r w:rsidRPr="00A222FC">
              <w:rPr>
                <w:rFonts w:ascii="Arial" w:hAnsi="Arial" w:cs="Arial"/>
              </w:rPr>
              <w:t>P5</w:t>
            </w:r>
          </w:p>
        </w:tc>
      </w:tr>
    </w:tbl>
    <w:p w:rsidR="00B923BC" w:rsidRPr="00B923BC" w:rsidRDefault="00B923BC" w:rsidP="00B923BC">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0"/>
        <w:gridCol w:w="2607"/>
        <w:gridCol w:w="3029"/>
      </w:tblGrid>
      <w:tr w:rsidR="00B923BC" w:rsidRPr="00A222FC" w:rsidTr="007265FC">
        <w:tc>
          <w:tcPr>
            <w:tcW w:w="10440" w:type="dxa"/>
            <w:gridSpan w:val="3"/>
          </w:tcPr>
          <w:p w:rsidR="00B923BC" w:rsidRPr="00A222FC" w:rsidRDefault="00B923BC" w:rsidP="007265FC">
            <w:pPr>
              <w:tabs>
                <w:tab w:val="center" w:pos="5112"/>
                <w:tab w:val="right" w:pos="10224"/>
              </w:tabs>
              <w:rPr>
                <w:rFonts w:ascii="Arial" w:hAnsi="Arial" w:cs="Arial"/>
                <w:b/>
              </w:rPr>
            </w:pPr>
            <w:r w:rsidRPr="00A222FC">
              <w:rPr>
                <w:rFonts w:ascii="Arial" w:hAnsi="Arial" w:cs="Arial"/>
                <w:b/>
              </w:rPr>
              <w:tab/>
              <w:t>Bottoms</w:t>
            </w:r>
            <w:r w:rsidRPr="00A222FC">
              <w:rPr>
                <w:rFonts w:ascii="Arial" w:hAnsi="Arial" w:cs="Arial"/>
                <w:b/>
              </w:rPr>
              <w:tab/>
            </w:r>
          </w:p>
        </w:tc>
      </w:tr>
      <w:tr w:rsidR="00B923BC" w:rsidRPr="00A222FC" w:rsidTr="007265FC">
        <w:tc>
          <w:tcPr>
            <w:tcW w:w="4248" w:type="dxa"/>
          </w:tcPr>
          <w:p w:rsidR="00B923BC" w:rsidRPr="00A222FC" w:rsidRDefault="00B923BC" w:rsidP="007265FC">
            <w:pPr>
              <w:tabs>
                <w:tab w:val="left" w:pos="2244"/>
              </w:tabs>
              <w:jc w:val="center"/>
              <w:rPr>
                <w:rFonts w:ascii="Arial" w:hAnsi="Arial" w:cs="Arial"/>
                <w:b/>
                <w:color w:val="548DD4"/>
              </w:rPr>
            </w:pPr>
            <w:r w:rsidRPr="00A222FC">
              <w:rPr>
                <w:rFonts w:ascii="Arial" w:hAnsi="Arial" w:cs="Arial"/>
                <w:b/>
                <w:color w:val="548DD4"/>
              </w:rPr>
              <w:t>Pleated Skirt</w:t>
            </w:r>
          </w:p>
        </w:tc>
        <w:tc>
          <w:tcPr>
            <w:tcW w:w="2712" w:type="dxa"/>
          </w:tcPr>
          <w:p w:rsidR="00B923BC" w:rsidRPr="00A222FC" w:rsidRDefault="00B923BC" w:rsidP="007265FC">
            <w:pPr>
              <w:tabs>
                <w:tab w:val="center" w:pos="5112"/>
                <w:tab w:val="right" w:pos="10224"/>
              </w:tabs>
              <w:jc w:val="center"/>
              <w:rPr>
                <w:rFonts w:ascii="Arial" w:hAnsi="Arial" w:cs="Arial"/>
                <w:b/>
                <w:color w:val="548DD4"/>
              </w:rPr>
            </w:pPr>
            <w:r w:rsidRPr="00A222FC">
              <w:rPr>
                <w:rFonts w:ascii="Arial" w:hAnsi="Arial" w:cs="Arial"/>
                <w:b/>
                <w:color w:val="548DD4"/>
              </w:rPr>
              <w:t>Navy</w:t>
            </w:r>
            <w:r>
              <w:rPr>
                <w:rFonts w:ascii="Arial" w:hAnsi="Arial" w:cs="Arial"/>
                <w:b/>
                <w:color w:val="548DD4"/>
              </w:rPr>
              <w:t>/Khaki</w:t>
            </w:r>
          </w:p>
        </w:tc>
        <w:tc>
          <w:tcPr>
            <w:tcW w:w="3480" w:type="dxa"/>
          </w:tcPr>
          <w:p w:rsidR="00B923BC" w:rsidRPr="00A222FC" w:rsidRDefault="00B923BC" w:rsidP="007265FC">
            <w:pPr>
              <w:tabs>
                <w:tab w:val="center" w:pos="5112"/>
                <w:tab w:val="right" w:pos="10224"/>
              </w:tabs>
              <w:jc w:val="center"/>
              <w:rPr>
                <w:rFonts w:ascii="Arial" w:hAnsi="Arial" w:cs="Arial"/>
                <w:b/>
                <w:color w:val="548DD4"/>
              </w:rPr>
            </w:pPr>
            <w:r w:rsidRPr="00A222FC">
              <w:rPr>
                <w:rFonts w:ascii="Arial" w:hAnsi="Arial" w:cs="Arial"/>
                <w:b/>
                <w:color w:val="548DD4"/>
              </w:rPr>
              <w:t>P 12</w:t>
            </w:r>
          </w:p>
        </w:tc>
      </w:tr>
      <w:tr w:rsidR="00B923BC" w:rsidRPr="00A222FC" w:rsidTr="007265FC">
        <w:tc>
          <w:tcPr>
            <w:tcW w:w="4248" w:type="dxa"/>
          </w:tcPr>
          <w:p w:rsidR="00B923BC" w:rsidRPr="00A222FC" w:rsidRDefault="00B923BC" w:rsidP="007265FC">
            <w:pPr>
              <w:tabs>
                <w:tab w:val="center" w:pos="5112"/>
                <w:tab w:val="right" w:pos="10224"/>
              </w:tabs>
              <w:jc w:val="center"/>
              <w:rPr>
                <w:rFonts w:ascii="Arial" w:hAnsi="Arial" w:cs="Arial"/>
                <w:b/>
                <w:color w:val="FF0000"/>
              </w:rPr>
            </w:pPr>
            <w:r w:rsidRPr="00A222FC">
              <w:rPr>
                <w:rFonts w:ascii="Arial" w:hAnsi="Arial" w:cs="Arial"/>
                <w:b/>
                <w:color w:val="FF0000"/>
              </w:rPr>
              <w:t>Pleated Plaid Skirt</w:t>
            </w:r>
          </w:p>
        </w:tc>
        <w:tc>
          <w:tcPr>
            <w:tcW w:w="2712" w:type="dxa"/>
          </w:tcPr>
          <w:p w:rsidR="00B923BC" w:rsidRPr="00A222FC" w:rsidRDefault="00B923BC" w:rsidP="007265FC">
            <w:pPr>
              <w:tabs>
                <w:tab w:val="center" w:pos="5112"/>
                <w:tab w:val="right" w:pos="10224"/>
              </w:tabs>
              <w:jc w:val="center"/>
              <w:rPr>
                <w:rFonts w:ascii="Arial" w:hAnsi="Arial" w:cs="Arial"/>
                <w:b/>
                <w:color w:val="FF0000"/>
              </w:rPr>
            </w:pPr>
            <w:r w:rsidRPr="00A222FC">
              <w:rPr>
                <w:rFonts w:ascii="Arial" w:hAnsi="Arial" w:cs="Arial"/>
                <w:b/>
                <w:color w:val="FF0000"/>
              </w:rPr>
              <w:t>Green Plaid</w:t>
            </w:r>
          </w:p>
        </w:tc>
        <w:tc>
          <w:tcPr>
            <w:tcW w:w="3480" w:type="dxa"/>
          </w:tcPr>
          <w:p w:rsidR="00B923BC" w:rsidRPr="00A222FC" w:rsidRDefault="00B923BC" w:rsidP="007265FC">
            <w:pPr>
              <w:tabs>
                <w:tab w:val="center" w:pos="5112"/>
                <w:tab w:val="right" w:pos="10224"/>
              </w:tabs>
              <w:jc w:val="center"/>
              <w:rPr>
                <w:rFonts w:ascii="Arial" w:hAnsi="Arial" w:cs="Arial"/>
                <w:b/>
                <w:color w:val="FF0000"/>
              </w:rPr>
            </w:pPr>
            <w:r w:rsidRPr="00A222FC">
              <w:rPr>
                <w:rFonts w:ascii="Arial" w:hAnsi="Arial" w:cs="Arial"/>
                <w:b/>
                <w:color w:val="FF0000"/>
              </w:rPr>
              <w:t>P 12</w:t>
            </w:r>
          </w:p>
        </w:tc>
      </w:tr>
      <w:tr w:rsidR="00B923BC" w:rsidRPr="00A222FC" w:rsidTr="007265FC">
        <w:tc>
          <w:tcPr>
            <w:tcW w:w="4248" w:type="dxa"/>
          </w:tcPr>
          <w:p w:rsidR="00B923BC" w:rsidRPr="00A222FC" w:rsidRDefault="00B923BC" w:rsidP="007265FC">
            <w:pPr>
              <w:tabs>
                <w:tab w:val="center" w:pos="5112"/>
                <w:tab w:val="right" w:pos="10224"/>
              </w:tabs>
              <w:rPr>
                <w:rFonts w:ascii="Arial" w:hAnsi="Arial" w:cs="Arial"/>
              </w:rPr>
            </w:pPr>
            <w:r w:rsidRPr="00A222FC">
              <w:rPr>
                <w:rFonts w:ascii="Arial" w:hAnsi="Arial" w:cs="Arial"/>
              </w:rPr>
              <w:t>Two-Tab Plaid Scooter</w:t>
            </w:r>
          </w:p>
        </w:tc>
        <w:tc>
          <w:tcPr>
            <w:tcW w:w="2712" w:type="dxa"/>
          </w:tcPr>
          <w:p w:rsidR="00B923BC" w:rsidRPr="00A222FC" w:rsidRDefault="00B923BC" w:rsidP="007265FC">
            <w:pPr>
              <w:tabs>
                <w:tab w:val="center" w:pos="5112"/>
                <w:tab w:val="right" w:pos="10224"/>
              </w:tabs>
              <w:jc w:val="center"/>
              <w:rPr>
                <w:rFonts w:ascii="Arial" w:hAnsi="Arial" w:cs="Arial"/>
              </w:rPr>
            </w:pPr>
            <w:r w:rsidRPr="00A222FC">
              <w:rPr>
                <w:rFonts w:ascii="Arial" w:hAnsi="Arial" w:cs="Arial"/>
              </w:rPr>
              <w:t>Green Plaid</w:t>
            </w:r>
          </w:p>
        </w:tc>
        <w:tc>
          <w:tcPr>
            <w:tcW w:w="3480" w:type="dxa"/>
          </w:tcPr>
          <w:p w:rsidR="00B923BC" w:rsidRPr="00A222FC" w:rsidRDefault="00B923BC" w:rsidP="007265FC">
            <w:pPr>
              <w:tabs>
                <w:tab w:val="center" w:pos="5112"/>
                <w:tab w:val="right" w:pos="10224"/>
              </w:tabs>
              <w:jc w:val="center"/>
              <w:rPr>
                <w:rFonts w:ascii="Arial" w:hAnsi="Arial" w:cs="Arial"/>
                <w:b/>
              </w:rPr>
            </w:pPr>
            <w:r w:rsidRPr="00A222FC">
              <w:rPr>
                <w:rFonts w:ascii="Arial" w:hAnsi="Arial" w:cs="Arial"/>
                <w:b/>
              </w:rPr>
              <w:t>P 14</w:t>
            </w:r>
          </w:p>
        </w:tc>
      </w:tr>
      <w:tr w:rsidR="00B923BC" w:rsidRPr="00A222FC" w:rsidTr="007265FC">
        <w:tc>
          <w:tcPr>
            <w:tcW w:w="4248" w:type="dxa"/>
          </w:tcPr>
          <w:p w:rsidR="00B923BC" w:rsidRPr="00A222FC" w:rsidRDefault="00B923BC" w:rsidP="007265FC">
            <w:pPr>
              <w:tabs>
                <w:tab w:val="left" w:pos="921"/>
                <w:tab w:val="left" w:pos="1072"/>
                <w:tab w:val="center" w:pos="1632"/>
              </w:tabs>
              <w:jc w:val="center"/>
              <w:rPr>
                <w:rFonts w:ascii="Arial" w:hAnsi="Arial" w:cs="Arial"/>
              </w:rPr>
            </w:pPr>
            <w:r w:rsidRPr="00A222FC">
              <w:rPr>
                <w:rFonts w:ascii="Arial" w:hAnsi="Arial" w:cs="Arial"/>
              </w:rPr>
              <w:t>Adjustable Waist</w:t>
            </w:r>
          </w:p>
          <w:p w:rsidR="00B923BC" w:rsidRPr="00A222FC" w:rsidRDefault="00B923BC" w:rsidP="007265FC">
            <w:pPr>
              <w:tabs>
                <w:tab w:val="left" w:pos="921"/>
                <w:tab w:val="left" w:pos="1072"/>
                <w:tab w:val="center" w:pos="1632"/>
              </w:tabs>
              <w:jc w:val="center"/>
              <w:rPr>
                <w:rFonts w:ascii="Arial" w:hAnsi="Arial" w:cs="Arial"/>
              </w:rPr>
            </w:pPr>
            <w:r w:rsidRPr="00A222FC">
              <w:rPr>
                <w:rFonts w:ascii="Arial" w:hAnsi="Arial" w:cs="Arial"/>
              </w:rPr>
              <w:t>Pleated Pants</w:t>
            </w:r>
          </w:p>
        </w:tc>
        <w:tc>
          <w:tcPr>
            <w:tcW w:w="2712" w:type="dxa"/>
          </w:tcPr>
          <w:p w:rsidR="00B923BC" w:rsidRPr="00A222FC" w:rsidRDefault="00B923BC" w:rsidP="007265FC">
            <w:pPr>
              <w:tabs>
                <w:tab w:val="center" w:pos="5112"/>
                <w:tab w:val="right" w:pos="10224"/>
              </w:tabs>
              <w:jc w:val="center"/>
              <w:rPr>
                <w:rFonts w:ascii="Arial" w:hAnsi="Arial" w:cs="Arial"/>
              </w:rPr>
            </w:pPr>
            <w:r w:rsidRPr="00A222FC">
              <w:rPr>
                <w:rFonts w:ascii="Arial" w:hAnsi="Arial" w:cs="Arial"/>
              </w:rPr>
              <w:t>Navy</w:t>
            </w:r>
            <w:r>
              <w:rPr>
                <w:rFonts w:ascii="Arial" w:hAnsi="Arial" w:cs="Arial"/>
              </w:rPr>
              <w:t>/Khaki</w:t>
            </w:r>
          </w:p>
        </w:tc>
        <w:tc>
          <w:tcPr>
            <w:tcW w:w="3480" w:type="dxa"/>
          </w:tcPr>
          <w:p w:rsidR="00B923BC" w:rsidRPr="00A222FC" w:rsidRDefault="00B923BC" w:rsidP="007265FC">
            <w:pPr>
              <w:tabs>
                <w:tab w:val="center" w:pos="5112"/>
                <w:tab w:val="right" w:pos="10224"/>
              </w:tabs>
              <w:jc w:val="center"/>
              <w:rPr>
                <w:rFonts w:ascii="Arial" w:hAnsi="Arial" w:cs="Arial"/>
                <w:b/>
              </w:rPr>
            </w:pPr>
            <w:r w:rsidRPr="00A222FC">
              <w:rPr>
                <w:rFonts w:ascii="Arial" w:hAnsi="Arial" w:cs="Arial"/>
                <w:b/>
              </w:rPr>
              <w:t>P 21</w:t>
            </w:r>
          </w:p>
        </w:tc>
      </w:tr>
      <w:tr w:rsidR="00B923BC" w:rsidRPr="00A222FC" w:rsidTr="007265FC">
        <w:tc>
          <w:tcPr>
            <w:tcW w:w="4248" w:type="dxa"/>
          </w:tcPr>
          <w:p w:rsidR="00B923BC" w:rsidRPr="00A222FC" w:rsidRDefault="00B923BC" w:rsidP="007265FC">
            <w:pPr>
              <w:tabs>
                <w:tab w:val="center" w:pos="5112"/>
                <w:tab w:val="right" w:pos="10224"/>
              </w:tabs>
              <w:jc w:val="center"/>
              <w:rPr>
                <w:rFonts w:ascii="Arial" w:hAnsi="Arial" w:cs="Arial"/>
              </w:rPr>
            </w:pPr>
            <w:r w:rsidRPr="00A222FC">
              <w:rPr>
                <w:rFonts w:ascii="Arial" w:hAnsi="Arial" w:cs="Arial"/>
              </w:rPr>
              <w:t>Below the Knee Length Bermuda Short</w:t>
            </w:r>
          </w:p>
        </w:tc>
        <w:tc>
          <w:tcPr>
            <w:tcW w:w="2712" w:type="dxa"/>
          </w:tcPr>
          <w:p w:rsidR="00B923BC" w:rsidRPr="00A222FC" w:rsidRDefault="00B923BC" w:rsidP="007265FC">
            <w:pPr>
              <w:tabs>
                <w:tab w:val="center" w:pos="5112"/>
                <w:tab w:val="right" w:pos="10224"/>
              </w:tabs>
              <w:jc w:val="center"/>
              <w:rPr>
                <w:rFonts w:ascii="Arial" w:hAnsi="Arial" w:cs="Arial"/>
              </w:rPr>
            </w:pPr>
            <w:r w:rsidRPr="00A222FC">
              <w:rPr>
                <w:rFonts w:ascii="Arial" w:hAnsi="Arial" w:cs="Arial"/>
              </w:rPr>
              <w:t>Navy</w:t>
            </w:r>
            <w:r>
              <w:rPr>
                <w:rFonts w:ascii="Arial" w:hAnsi="Arial" w:cs="Arial"/>
              </w:rPr>
              <w:t>/Khaki</w:t>
            </w:r>
          </w:p>
        </w:tc>
        <w:tc>
          <w:tcPr>
            <w:tcW w:w="3480" w:type="dxa"/>
          </w:tcPr>
          <w:p w:rsidR="00B923BC" w:rsidRPr="00A222FC" w:rsidRDefault="00B923BC" w:rsidP="007265FC">
            <w:pPr>
              <w:tabs>
                <w:tab w:val="center" w:pos="5112"/>
                <w:tab w:val="right" w:pos="10224"/>
              </w:tabs>
              <w:jc w:val="center"/>
              <w:rPr>
                <w:rFonts w:ascii="Arial" w:hAnsi="Arial" w:cs="Arial"/>
                <w:b/>
              </w:rPr>
            </w:pPr>
            <w:r w:rsidRPr="00A222FC">
              <w:rPr>
                <w:rFonts w:ascii="Arial" w:hAnsi="Arial" w:cs="Arial"/>
                <w:b/>
              </w:rPr>
              <w:t>P 23</w:t>
            </w:r>
          </w:p>
        </w:tc>
      </w:tr>
    </w:tbl>
    <w:p w:rsidR="00B923BC" w:rsidRPr="00B923BC" w:rsidRDefault="00B923BC" w:rsidP="00B923BC">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5"/>
        <w:gridCol w:w="2510"/>
        <w:gridCol w:w="3171"/>
      </w:tblGrid>
      <w:tr w:rsidR="00B923BC" w:rsidRPr="00A222FC" w:rsidTr="007265FC">
        <w:tc>
          <w:tcPr>
            <w:tcW w:w="10440" w:type="dxa"/>
            <w:gridSpan w:val="3"/>
          </w:tcPr>
          <w:p w:rsidR="00B923BC" w:rsidRPr="00A222FC" w:rsidRDefault="00B923BC" w:rsidP="007265FC">
            <w:pPr>
              <w:tabs>
                <w:tab w:val="center" w:pos="5112"/>
                <w:tab w:val="right" w:pos="10224"/>
              </w:tabs>
              <w:jc w:val="center"/>
              <w:rPr>
                <w:rFonts w:ascii="Arial" w:hAnsi="Arial" w:cs="Arial"/>
                <w:b/>
              </w:rPr>
            </w:pPr>
            <w:r w:rsidRPr="00A222FC">
              <w:rPr>
                <w:rFonts w:ascii="Arial" w:hAnsi="Arial" w:cs="Arial"/>
                <w:b/>
              </w:rPr>
              <w:t xml:space="preserve">Jumpers   Sizes 4-14 </w:t>
            </w:r>
          </w:p>
        </w:tc>
      </w:tr>
      <w:tr w:rsidR="00B923BC" w:rsidRPr="00A222FC" w:rsidTr="007265FC">
        <w:tc>
          <w:tcPr>
            <w:tcW w:w="4248" w:type="dxa"/>
          </w:tcPr>
          <w:p w:rsidR="00B923BC" w:rsidRPr="00A222FC" w:rsidRDefault="00B923BC" w:rsidP="007265FC">
            <w:pPr>
              <w:tabs>
                <w:tab w:val="center" w:pos="5112"/>
                <w:tab w:val="right" w:pos="10224"/>
              </w:tabs>
              <w:jc w:val="center"/>
              <w:rPr>
                <w:rFonts w:ascii="Arial" w:hAnsi="Arial" w:cs="Arial"/>
              </w:rPr>
            </w:pPr>
            <w:r w:rsidRPr="00A222FC">
              <w:rPr>
                <w:rFonts w:ascii="Arial" w:hAnsi="Arial" w:cs="Arial"/>
              </w:rPr>
              <w:lastRenderedPageBreak/>
              <w:t>Twin Buckle Tab Jumper</w:t>
            </w:r>
          </w:p>
        </w:tc>
        <w:tc>
          <w:tcPr>
            <w:tcW w:w="2712" w:type="dxa"/>
          </w:tcPr>
          <w:p w:rsidR="00B923BC" w:rsidRPr="00A222FC" w:rsidRDefault="00B923BC" w:rsidP="007265FC">
            <w:pPr>
              <w:tabs>
                <w:tab w:val="center" w:pos="5112"/>
                <w:tab w:val="right" w:pos="10224"/>
              </w:tabs>
              <w:jc w:val="center"/>
              <w:rPr>
                <w:rFonts w:ascii="Arial" w:hAnsi="Arial" w:cs="Arial"/>
              </w:rPr>
            </w:pPr>
            <w:r w:rsidRPr="00A222FC">
              <w:rPr>
                <w:rFonts w:ascii="Arial" w:hAnsi="Arial" w:cs="Arial"/>
              </w:rPr>
              <w:t>Navy</w:t>
            </w:r>
          </w:p>
        </w:tc>
        <w:tc>
          <w:tcPr>
            <w:tcW w:w="3480" w:type="dxa"/>
          </w:tcPr>
          <w:p w:rsidR="00B923BC" w:rsidRPr="00A222FC" w:rsidRDefault="00B923BC" w:rsidP="007265FC">
            <w:pPr>
              <w:tabs>
                <w:tab w:val="center" w:pos="5112"/>
                <w:tab w:val="right" w:pos="10224"/>
              </w:tabs>
              <w:jc w:val="center"/>
              <w:rPr>
                <w:rFonts w:ascii="Arial" w:hAnsi="Arial" w:cs="Arial"/>
                <w:b/>
              </w:rPr>
            </w:pPr>
            <w:r w:rsidRPr="00A222FC">
              <w:rPr>
                <w:rFonts w:ascii="Arial" w:hAnsi="Arial" w:cs="Arial"/>
                <w:b/>
              </w:rPr>
              <w:t>P16</w:t>
            </w:r>
          </w:p>
        </w:tc>
      </w:tr>
      <w:tr w:rsidR="00B923BC" w:rsidRPr="00A222FC" w:rsidTr="007265FC">
        <w:tc>
          <w:tcPr>
            <w:tcW w:w="4248" w:type="dxa"/>
          </w:tcPr>
          <w:p w:rsidR="00B923BC" w:rsidRPr="00A222FC" w:rsidRDefault="00B923BC" w:rsidP="007265FC">
            <w:pPr>
              <w:tabs>
                <w:tab w:val="center" w:pos="5112"/>
                <w:tab w:val="right" w:pos="10224"/>
              </w:tabs>
              <w:jc w:val="center"/>
              <w:rPr>
                <w:rFonts w:ascii="Arial" w:hAnsi="Arial" w:cs="Arial"/>
              </w:rPr>
            </w:pPr>
            <w:r w:rsidRPr="00A222FC">
              <w:rPr>
                <w:rFonts w:ascii="Arial" w:hAnsi="Arial" w:cs="Arial"/>
              </w:rPr>
              <w:t>V-Neck Pleated Plaid Jumper</w:t>
            </w:r>
          </w:p>
        </w:tc>
        <w:tc>
          <w:tcPr>
            <w:tcW w:w="2712" w:type="dxa"/>
          </w:tcPr>
          <w:p w:rsidR="00B923BC" w:rsidRPr="00A222FC" w:rsidRDefault="00B923BC" w:rsidP="007265FC">
            <w:pPr>
              <w:tabs>
                <w:tab w:val="center" w:pos="5112"/>
                <w:tab w:val="right" w:pos="10224"/>
              </w:tabs>
              <w:jc w:val="center"/>
              <w:rPr>
                <w:rFonts w:ascii="Arial" w:hAnsi="Arial" w:cs="Arial"/>
              </w:rPr>
            </w:pPr>
            <w:r w:rsidRPr="00A222FC">
              <w:rPr>
                <w:rFonts w:ascii="Arial" w:hAnsi="Arial" w:cs="Arial"/>
              </w:rPr>
              <w:t>Green Plaid</w:t>
            </w:r>
          </w:p>
        </w:tc>
        <w:tc>
          <w:tcPr>
            <w:tcW w:w="3480" w:type="dxa"/>
          </w:tcPr>
          <w:p w:rsidR="00B923BC" w:rsidRPr="00A222FC" w:rsidRDefault="00B923BC" w:rsidP="007265FC">
            <w:pPr>
              <w:tabs>
                <w:tab w:val="center" w:pos="5112"/>
                <w:tab w:val="right" w:pos="10224"/>
              </w:tabs>
              <w:jc w:val="center"/>
              <w:rPr>
                <w:rFonts w:ascii="Arial" w:hAnsi="Arial" w:cs="Arial"/>
                <w:b/>
              </w:rPr>
            </w:pPr>
            <w:r w:rsidRPr="00A222FC">
              <w:rPr>
                <w:rFonts w:ascii="Arial" w:hAnsi="Arial" w:cs="Arial"/>
                <w:b/>
              </w:rPr>
              <w:t>P 17</w:t>
            </w:r>
          </w:p>
        </w:tc>
      </w:tr>
    </w:tbl>
    <w:p w:rsidR="00B923BC" w:rsidRPr="00B923BC" w:rsidRDefault="00B923BC" w:rsidP="00B923BC">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3"/>
        <w:gridCol w:w="2484"/>
        <w:gridCol w:w="3199"/>
      </w:tblGrid>
      <w:tr w:rsidR="00B923BC" w:rsidRPr="00A222FC" w:rsidTr="007265FC">
        <w:tc>
          <w:tcPr>
            <w:tcW w:w="10440" w:type="dxa"/>
            <w:gridSpan w:val="3"/>
          </w:tcPr>
          <w:p w:rsidR="00B923BC" w:rsidRPr="00A222FC" w:rsidRDefault="00B923BC" w:rsidP="007265FC">
            <w:pPr>
              <w:tabs>
                <w:tab w:val="center" w:pos="5112"/>
                <w:tab w:val="right" w:pos="10224"/>
              </w:tabs>
              <w:jc w:val="center"/>
              <w:rPr>
                <w:rFonts w:ascii="Arial" w:hAnsi="Arial" w:cs="Arial"/>
                <w:b/>
              </w:rPr>
            </w:pPr>
            <w:r w:rsidRPr="00A222FC">
              <w:rPr>
                <w:rFonts w:ascii="Arial" w:hAnsi="Arial" w:cs="Arial"/>
                <w:b/>
              </w:rPr>
              <w:t xml:space="preserve">TIES REQUIRED  ALL GRADES </w:t>
            </w:r>
          </w:p>
        </w:tc>
      </w:tr>
      <w:tr w:rsidR="00B923BC" w:rsidRPr="00A222FC" w:rsidTr="007265FC">
        <w:tc>
          <w:tcPr>
            <w:tcW w:w="4248" w:type="dxa"/>
          </w:tcPr>
          <w:p w:rsidR="00B923BC" w:rsidRPr="00A222FC" w:rsidRDefault="00B923BC" w:rsidP="007265FC">
            <w:pPr>
              <w:tabs>
                <w:tab w:val="center" w:pos="5112"/>
                <w:tab w:val="right" w:pos="10224"/>
              </w:tabs>
              <w:jc w:val="center"/>
              <w:rPr>
                <w:rFonts w:ascii="Arial" w:hAnsi="Arial" w:cs="Arial"/>
                <w:b/>
                <w:color w:val="FF0000"/>
              </w:rPr>
            </w:pPr>
            <w:r w:rsidRPr="00A222FC">
              <w:rPr>
                <w:rFonts w:ascii="Arial" w:hAnsi="Arial" w:cs="Arial"/>
                <w:b/>
                <w:color w:val="FF0000"/>
              </w:rPr>
              <w:t>Adjustable Plaid Cross Ties</w:t>
            </w:r>
          </w:p>
        </w:tc>
        <w:tc>
          <w:tcPr>
            <w:tcW w:w="2712" w:type="dxa"/>
          </w:tcPr>
          <w:p w:rsidR="00B923BC" w:rsidRPr="00A222FC" w:rsidRDefault="00B923BC" w:rsidP="007265FC">
            <w:pPr>
              <w:tabs>
                <w:tab w:val="center" w:pos="5112"/>
                <w:tab w:val="right" w:pos="10224"/>
              </w:tabs>
              <w:jc w:val="center"/>
              <w:rPr>
                <w:rFonts w:ascii="Arial" w:hAnsi="Arial" w:cs="Arial"/>
                <w:b/>
                <w:color w:val="FF0000"/>
              </w:rPr>
            </w:pPr>
            <w:r w:rsidRPr="00A222FC">
              <w:rPr>
                <w:rFonts w:ascii="Arial" w:hAnsi="Arial" w:cs="Arial"/>
                <w:b/>
                <w:color w:val="FF0000"/>
              </w:rPr>
              <w:t>Green Plaid</w:t>
            </w:r>
          </w:p>
        </w:tc>
        <w:tc>
          <w:tcPr>
            <w:tcW w:w="3480" w:type="dxa"/>
          </w:tcPr>
          <w:p w:rsidR="00B923BC" w:rsidRPr="00A222FC" w:rsidRDefault="00B923BC" w:rsidP="007265FC">
            <w:pPr>
              <w:tabs>
                <w:tab w:val="left" w:pos="971"/>
                <w:tab w:val="center" w:pos="5112"/>
                <w:tab w:val="right" w:pos="10224"/>
              </w:tabs>
              <w:rPr>
                <w:rFonts w:ascii="Arial" w:hAnsi="Arial" w:cs="Arial"/>
                <w:b/>
                <w:color w:val="FF0000"/>
              </w:rPr>
            </w:pPr>
            <w:r w:rsidRPr="00A222FC">
              <w:rPr>
                <w:rFonts w:ascii="Arial" w:hAnsi="Arial" w:cs="Arial"/>
                <w:b/>
                <w:color w:val="FF0000"/>
              </w:rPr>
              <w:tab/>
            </w:r>
            <w:r>
              <w:rPr>
                <w:rFonts w:ascii="Arial" w:hAnsi="Arial" w:cs="Arial"/>
                <w:b/>
                <w:color w:val="FF0000"/>
              </w:rPr>
              <w:t xml:space="preserve">       </w:t>
            </w:r>
            <w:r w:rsidRPr="00A222FC">
              <w:rPr>
                <w:rFonts w:ascii="Arial" w:hAnsi="Arial" w:cs="Arial"/>
                <w:b/>
                <w:color w:val="FF0000"/>
              </w:rPr>
              <w:t>P 28</w:t>
            </w:r>
          </w:p>
        </w:tc>
      </w:tr>
    </w:tbl>
    <w:p w:rsidR="00B923BC" w:rsidRPr="00B923BC" w:rsidRDefault="00B923BC" w:rsidP="00B923BC">
      <w:pPr>
        <w:ind w:left="360"/>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6"/>
        <w:gridCol w:w="2485"/>
        <w:gridCol w:w="3215"/>
      </w:tblGrid>
      <w:tr w:rsidR="00B923BC" w:rsidRPr="00A222FC" w:rsidTr="007265FC">
        <w:tc>
          <w:tcPr>
            <w:tcW w:w="10440" w:type="dxa"/>
            <w:gridSpan w:val="3"/>
          </w:tcPr>
          <w:p w:rsidR="00B923BC" w:rsidRPr="00A222FC" w:rsidRDefault="00B923BC" w:rsidP="007265FC">
            <w:pPr>
              <w:tabs>
                <w:tab w:val="left" w:pos="4856"/>
                <w:tab w:val="center" w:pos="5112"/>
                <w:tab w:val="right" w:pos="10224"/>
              </w:tabs>
              <w:jc w:val="center"/>
              <w:rPr>
                <w:rFonts w:ascii="Arial" w:hAnsi="Arial" w:cs="Arial"/>
                <w:b/>
              </w:rPr>
            </w:pPr>
            <w:r w:rsidRPr="00A222FC">
              <w:rPr>
                <w:rFonts w:ascii="Arial" w:hAnsi="Arial" w:cs="Arial"/>
                <w:b/>
              </w:rPr>
              <w:t>Outer Wear</w:t>
            </w:r>
          </w:p>
        </w:tc>
      </w:tr>
      <w:tr w:rsidR="00B923BC" w:rsidRPr="00A222FC" w:rsidTr="007265FC">
        <w:tc>
          <w:tcPr>
            <w:tcW w:w="4248" w:type="dxa"/>
          </w:tcPr>
          <w:p w:rsidR="00B923BC" w:rsidRPr="00A222FC" w:rsidRDefault="00B923BC" w:rsidP="007265FC">
            <w:pPr>
              <w:tabs>
                <w:tab w:val="center" w:pos="5112"/>
                <w:tab w:val="right" w:pos="10224"/>
              </w:tabs>
              <w:jc w:val="center"/>
              <w:rPr>
                <w:rFonts w:ascii="Arial" w:hAnsi="Arial" w:cs="Arial"/>
                <w:b/>
                <w:color w:val="FF0000"/>
              </w:rPr>
            </w:pPr>
            <w:r w:rsidRPr="00A222FC">
              <w:rPr>
                <w:rFonts w:ascii="Arial" w:hAnsi="Arial" w:cs="Arial"/>
                <w:b/>
                <w:color w:val="FF0000"/>
              </w:rPr>
              <w:t>Blazer</w:t>
            </w:r>
          </w:p>
        </w:tc>
        <w:tc>
          <w:tcPr>
            <w:tcW w:w="2712" w:type="dxa"/>
          </w:tcPr>
          <w:p w:rsidR="00B923BC" w:rsidRPr="00A222FC" w:rsidRDefault="00B923BC" w:rsidP="007265FC">
            <w:pPr>
              <w:tabs>
                <w:tab w:val="center" w:pos="5112"/>
                <w:tab w:val="right" w:pos="10224"/>
              </w:tabs>
              <w:jc w:val="center"/>
              <w:rPr>
                <w:rFonts w:ascii="Arial" w:hAnsi="Arial" w:cs="Arial"/>
                <w:b/>
                <w:color w:val="FF0000"/>
              </w:rPr>
            </w:pPr>
            <w:r w:rsidRPr="00A222FC">
              <w:rPr>
                <w:rFonts w:ascii="Arial" w:hAnsi="Arial" w:cs="Arial"/>
                <w:b/>
                <w:color w:val="FF0000"/>
              </w:rPr>
              <w:t>Navy</w:t>
            </w:r>
          </w:p>
        </w:tc>
        <w:tc>
          <w:tcPr>
            <w:tcW w:w="3480" w:type="dxa"/>
          </w:tcPr>
          <w:p w:rsidR="00B923BC" w:rsidRPr="00A222FC" w:rsidRDefault="00B923BC" w:rsidP="007265FC">
            <w:pPr>
              <w:tabs>
                <w:tab w:val="left" w:pos="971"/>
                <w:tab w:val="left" w:pos="1373"/>
                <w:tab w:val="center" w:pos="1632"/>
                <w:tab w:val="center" w:pos="5112"/>
                <w:tab w:val="right" w:pos="10224"/>
              </w:tabs>
              <w:rPr>
                <w:rFonts w:ascii="Arial" w:hAnsi="Arial" w:cs="Arial"/>
                <w:b/>
                <w:color w:val="FF0000"/>
              </w:rPr>
            </w:pPr>
            <w:r w:rsidRPr="00A222FC">
              <w:rPr>
                <w:rFonts w:ascii="Arial" w:hAnsi="Arial" w:cs="Arial"/>
                <w:b/>
                <w:color w:val="FF0000"/>
              </w:rPr>
              <w:tab/>
            </w:r>
            <w:r w:rsidRPr="00A222FC">
              <w:rPr>
                <w:rFonts w:ascii="Arial" w:hAnsi="Arial" w:cs="Arial"/>
                <w:b/>
                <w:color w:val="FF0000"/>
              </w:rPr>
              <w:tab/>
            </w:r>
            <w:r w:rsidRPr="00A222FC">
              <w:rPr>
                <w:rFonts w:ascii="Arial" w:hAnsi="Arial" w:cs="Arial"/>
                <w:b/>
                <w:color w:val="FF0000"/>
              </w:rPr>
              <w:tab/>
              <w:t>P 25</w:t>
            </w:r>
          </w:p>
        </w:tc>
      </w:tr>
      <w:tr w:rsidR="00B923BC" w:rsidRPr="00A222FC" w:rsidTr="007265FC">
        <w:tc>
          <w:tcPr>
            <w:tcW w:w="4248" w:type="dxa"/>
          </w:tcPr>
          <w:p w:rsidR="00B923BC" w:rsidRPr="00A222FC" w:rsidRDefault="00B923BC" w:rsidP="007265FC">
            <w:pPr>
              <w:tabs>
                <w:tab w:val="center" w:pos="5112"/>
                <w:tab w:val="right" w:pos="10224"/>
              </w:tabs>
              <w:jc w:val="center"/>
              <w:rPr>
                <w:rFonts w:ascii="Arial" w:hAnsi="Arial" w:cs="Arial"/>
                <w:color w:val="548DD4"/>
              </w:rPr>
            </w:pPr>
            <w:r w:rsidRPr="00A222FC">
              <w:rPr>
                <w:rFonts w:ascii="Arial" w:hAnsi="Arial" w:cs="Arial"/>
                <w:color w:val="548DD4"/>
              </w:rPr>
              <w:t>Sweater with Ribbon Trim</w:t>
            </w:r>
          </w:p>
        </w:tc>
        <w:tc>
          <w:tcPr>
            <w:tcW w:w="2712" w:type="dxa"/>
          </w:tcPr>
          <w:p w:rsidR="00B923BC" w:rsidRPr="00A222FC" w:rsidRDefault="00B923BC" w:rsidP="007265FC">
            <w:pPr>
              <w:tabs>
                <w:tab w:val="center" w:pos="5112"/>
                <w:tab w:val="right" w:pos="10224"/>
              </w:tabs>
              <w:jc w:val="center"/>
              <w:rPr>
                <w:rFonts w:ascii="Arial" w:hAnsi="Arial" w:cs="Arial"/>
                <w:color w:val="548DD4"/>
              </w:rPr>
            </w:pPr>
            <w:r w:rsidRPr="00A222FC">
              <w:rPr>
                <w:rFonts w:ascii="Arial" w:hAnsi="Arial" w:cs="Arial"/>
                <w:color w:val="548DD4"/>
              </w:rPr>
              <w:t>Navy</w:t>
            </w:r>
          </w:p>
        </w:tc>
        <w:tc>
          <w:tcPr>
            <w:tcW w:w="3480" w:type="dxa"/>
          </w:tcPr>
          <w:p w:rsidR="00B923BC" w:rsidRPr="00A222FC" w:rsidRDefault="00B923BC" w:rsidP="007265FC">
            <w:pPr>
              <w:tabs>
                <w:tab w:val="left" w:pos="971"/>
                <w:tab w:val="left" w:pos="1340"/>
                <w:tab w:val="center" w:pos="1632"/>
                <w:tab w:val="center" w:pos="5112"/>
                <w:tab w:val="right" w:pos="10224"/>
              </w:tabs>
              <w:rPr>
                <w:rFonts w:ascii="Arial" w:hAnsi="Arial" w:cs="Arial"/>
                <w:b/>
                <w:color w:val="548DD4"/>
              </w:rPr>
            </w:pPr>
            <w:r w:rsidRPr="00A222FC">
              <w:rPr>
                <w:rFonts w:ascii="Arial" w:hAnsi="Arial" w:cs="Arial"/>
                <w:b/>
                <w:color w:val="548DD4"/>
              </w:rPr>
              <w:tab/>
            </w:r>
            <w:r w:rsidRPr="00A222FC">
              <w:rPr>
                <w:rFonts w:ascii="Arial" w:hAnsi="Arial" w:cs="Arial"/>
                <w:b/>
                <w:color w:val="548DD4"/>
              </w:rPr>
              <w:tab/>
            </w:r>
            <w:r w:rsidRPr="00A222FC">
              <w:rPr>
                <w:rFonts w:ascii="Arial" w:hAnsi="Arial" w:cs="Arial"/>
                <w:b/>
                <w:color w:val="548DD4"/>
              </w:rPr>
              <w:tab/>
              <w:t>P 25</w:t>
            </w:r>
          </w:p>
        </w:tc>
      </w:tr>
    </w:tbl>
    <w:p w:rsidR="00B923BC" w:rsidRPr="00B923BC" w:rsidRDefault="00B923BC" w:rsidP="00B923BC">
      <w:pPr>
        <w:ind w:left="360"/>
        <w:jc w:val="both"/>
        <w:rPr>
          <w:sz w:val="40"/>
          <w:szCs w:val="40"/>
        </w:rPr>
      </w:pPr>
      <w:r w:rsidRPr="00B923BC">
        <w:rPr>
          <w:sz w:val="40"/>
          <w:szCs w:val="40"/>
        </w:rPr>
        <w:t>Boys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1"/>
        <w:gridCol w:w="3170"/>
        <w:gridCol w:w="3225"/>
      </w:tblGrid>
      <w:tr w:rsidR="00B923BC" w:rsidRPr="00A222FC" w:rsidTr="007265FC">
        <w:tc>
          <w:tcPr>
            <w:tcW w:w="10440" w:type="dxa"/>
            <w:gridSpan w:val="3"/>
          </w:tcPr>
          <w:p w:rsidR="00B923BC" w:rsidRPr="00A222FC" w:rsidRDefault="00B923BC" w:rsidP="007265FC">
            <w:pPr>
              <w:jc w:val="center"/>
              <w:rPr>
                <w:rFonts w:ascii="Arial" w:hAnsi="Arial" w:cs="Arial"/>
                <w:b/>
              </w:rPr>
            </w:pPr>
            <w:r w:rsidRPr="00A222FC">
              <w:rPr>
                <w:rFonts w:ascii="Arial" w:hAnsi="Arial" w:cs="Arial"/>
                <w:b/>
              </w:rPr>
              <w:t>Tops</w:t>
            </w:r>
          </w:p>
        </w:tc>
      </w:tr>
      <w:tr w:rsidR="00B923BC" w:rsidRPr="00A222FC" w:rsidTr="007265FC">
        <w:tc>
          <w:tcPr>
            <w:tcW w:w="3480" w:type="dxa"/>
          </w:tcPr>
          <w:p w:rsidR="00B923BC" w:rsidRPr="00A222FC" w:rsidRDefault="00B923BC" w:rsidP="007265FC">
            <w:pPr>
              <w:jc w:val="center"/>
              <w:rPr>
                <w:rFonts w:ascii="Arial" w:hAnsi="Arial" w:cs="Arial"/>
              </w:rPr>
            </w:pPr>
            <w:r w:rsidRPr="00A222FC">
              <w:rPr>
                <w:rFonts w:ascii="Arial" w:hAnsi="Arial" w:cs="Arial"/>
              </w:rPr>
              <w:t>Item</w:t>
            </w:r>
          </w:p>
        </w:tc>
        <w:tc>
          <w:tcPr>
            <w:tcW w:w="3480" w:type="dxa"/>
          </w:tcPr>
          <w:p w:rsidR="00B923BC" w:rsidRPr="00A222FC" w:rsidRDefault="00B923BC" w:rsidP="007265FC">
            <w:pPr>
              <w:jc w:val="center"/>
              <w:rPr>
                <w:rFonts w:ascii="Arial" w:hAnsi="Arial" w:cs="Arial"/>
              </w:rPr>
            </w:pPr>
            <w:r w:rsidRPr="00A222FC">
              <w:rPr>
                <w:rFonts w:ascii="Arial" w:hAnsi="Arial" w:cs="Arial"/>
              </w:rPr>
              <w:t>Colors</w:t>
            </w:r>
          </w:p>
        </w:tc>
        <w:tc>
          <w:tcPr>
            <w:tcW w:w="3480" w:type="dxa"/>
          </w:tcPr>
          <w:p w:rsidR="00B923BC" w:rsidRPr="00A222FC" w:rsidRDefault="00B923BC" w:rsidP="007265FC">
            <w:pPr>
              <w:jc w:val="both"/>
              <w:rPr>
                <w:rFonts w:ascii="Arial" w:hAnsi="Arial" w:cs="Arial"/>
              </w:rPr>
            </w:pPr>
            <w:r w:rsidRPr="00A222FC">
              <w:rPr>
                <w:rFonts w:ascii="Arial" w:hAnsi="Arial" w:cs="Arial"/>
              </w:rPr>
              <w:t>Catalog Description</w:t>
            </w:r>
          </w:p>
        </w:tc>
      </w:tr>
      <w:tr w:rsidR="00B923BC" w:rsidRPr="00A222FC" w:rsidTr="007265FC">
        <w:tc>
          <w:tcPr>
            <w:tcW w:w="3480" w:type="dxa"/>
          </w:tcPr>
          <w:p w:rsidR="00B923BC" w:rsidRPr="00A222FC" w:rsidRDefault="00B923BC" w:rsidP="007265FC">
            <w:pPr>
              <w:jc w:val="center"/>
              <w:rPr>
                <w:rFonts w:ascii="Arial" w:hAnsi="Arial" w:cs="Arial"/>
                <w:b/>
                <w:color w:val="FF0000"/>
              </w:rPr>
            </w:pPr>
            <w:r w:rsidRPr="00A222FC">
              <w:rPr>
                <w:rFonts w:ascii="Arial" w:hAnsi="Arial" w:cs="Arial"/>
                <w:b/>
                <w:color w:val="FF0000"/>
              </w:rPr>
              <w:t>Oxford Shirt</w:t>
            </w:r>
          </w:p>
        </w:tc>
        <w:tc>
          <w:tcPr>
            <w:tcW w:w="3480" w:type="dxa"/>
          </w:tcPr>
          <w:p w:rsidR="00B923BC" w:rsidRPr="00A222FC" w:rsidRDefault="00B923BC" w:rsidP="007265FC">
            <w:pPr>
              <w:jc w:val="center"/>
              <w:rPr>
                <w:rFonts w:ascii="Arial" w:hAnsi="Arial" w:cs="Arial"/>
                <w:b/>
                <w:color w:val="FF0000"/>
              </w:rPr>
            </w:pPr>
            <w:r w:rsidRPr="00A222FC">
              <w:rPr>
                <w:rFonts w:ascii="Arial" w:hAnsi="Arial" w:cs="Arial"/>
                <w:b/>
                <w:color w:val="FF0000"/>
              </w:rPr>
              <w:t xml:space="preserve">White  </w:t>
            </w:r>
          </w:p>
        </w:tc>
        <w:tc>
          <w:tcPr>
            <w:tcW w:w="3480" w:type="dxa"/>
          </w:tcPr>
          <w:p w:rsidR="00B923BC" w:rsidRPr="00A222FC" w:rsidRDefault="00B923BC" w:rsidP="007265FC">
            <w:pPr>
              <w:jc w:val="center"/>
              <w:rPr>
                <w:rFonts w:ascii="Arial" w:hAnsi="Arial" w:cs="Arial"/>
                <w:b/>
                <w:color w:val="FF0000"/>
              </w:rPr>
            </w:pPr>
            <w:r w:rsidRPr="00A222FC">
              <w:rPr>
                <w:rFonts w:ascii="Arial" w:hAnsi="Arial" w:cs="Arial"/>
                <w:b/>
                <w:color w:val="FF0000"/>
              </w:rPr>
              <w:t>P 33</w:t>
            </w:r>
          </w:p>
        </w:tc>
      </w:tr>
      <w:tr w:rsidR="00B923BC" w:rsidRPr="00A222FC" w:rsidTr="007265FC">
        <w:tc>
          <w:tcPr>
            <w:tcW w:w="3480" w:type="dxa"/>
          </w:tcPr>
          <w:p w:rsidR="00B923BC" w:rsidRPr="00A222FC" w:rsidRDefault="00B923BC" w:rsidP="007265FC">
            <w:pPr>
              <w:jc w:val="center"/>
              <w:rPr>
                <w:rFonts w:ascii="Arial" w:hAnsi="Arial" w:cs="Arial"/>
              </w:rPr>
            </w:pPr>
            <w:r w:rsidRPr="00A222FC">
              <w:rPr>
                <w:rFonts w:ascii="Arial" w:hAnsi="Arial" w:cs="Arial"/>
              </w:rPr>
              <w:t>Oxford Shirt</w:t>
            </w:r>
          </w:p>
        </w:tc>
        <w:tc>
          <w:tcPr>
            <w:tcW w:w="3480" w:type="dxa"/>
          </w:tcPr>
          <w:p w:rsidR="00B923BC" w:rsidRPr="00A222FC" w:rsidRDefault="00B923BC" w:rsidP="007265FC">
            <w:pPr>
              <w:jc w:val="center"/>
              <w:rPr>
                <w:rFonts w:ascii="Arial" w:hAnsi="Arial" w:cs="Arial"/>
              </w:rPr>
            </w:pPr>
            <w:r w:rsidRPr="00A222FC">
              <w:rPr>
                <w:rFonts w:ascii="Arial" w:hAnsi="Arial" w:cs="Arial"/>
              </w:rPr>
              <w:t>Blue</w:t>
            </w:r>
          </w:p>
        </w:tc>
        <w:tc>
          <w:tcPr>
            <w:tcW w:w="3480" w:type="dxa"/>
          </w:tcPr>
          <w:p w:rsidR="00B923BC" w:rsidRPr="00A222FC" w:rsidRDefault="00B923BC" w:rsidP="007265FC">
            <w:pPr>
              <w:jc w:val="center"/>
              <w:rPr>
                <w:rFonts w:ascii="Arial" w:hAnsi="Arial" w:cs="Arial"/>
              </w:rPr>
            </w:pPr>
            <w:r w:rsidRPr="00A222FC">
              <w:rPr>
                <w:rFonts w:ascii="Arial" w:hAnsi="Arial" w:cs="Arial"/>
              </w:rPr>
              <w:t>P 33</w:t>
            </w:r>
          </w:p>
        </w:tc>
      </w:tr>
    </w:tbl>
    <w:p w:rsidR="00B923BC" w:rsidRPr="00B923BC" w:rsidRDefault="00B923BC" w:rsidP="00B923BC">
      <w:pPr>
        <w:pStyle w:val="ListParagraph"/>
        <w:numPr>
          <w:ilvl w:val="0"/>
          <w:numId w:val="3"/>
        </w:num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9"/>
        <w:gridCol w:w="3252"/>
        <w:gridCol w:w="3025"/>
      </w:tblGrid>
      <w:tr w:rsidR="00B923BC" w:rsidRPr="00A222FC" w:rsidTr="007265FC">
        <w:tc>
          <w:tcPr>
            <w:tcW w:w="10440" w:type="dxa"/>
            <w:gridSpan w:val="3"/>
          </w:tcPr>
          <w:p w:rsidR="00B923BC" w:rsidRPr="00A222FC" w:rsidRDefault="00B923BC" w:rsidP="007265FC">
            <w:pPr>
              <w:tabs>
                <w:tab w:val="center" w:pos="5112"/>
                <w:tab w:val="right" w:pos="10224"/>
              </w:tabs>
              <w:rPr>
                <w:rFonts w:ascii="Arial" w:hAnsi="Arial" w:cs="Arial"/>
                <w:b/>
              </w:rPr>
            </w:pPr>
            <w:r w:rsidRPr="00A222FC">
              <w:rPr>
                <w:rFonts w:ascii="Arial" w:hAnsi="Arial" w:cs="Arial"/>
                <w:b/>
              </w:rPr>
              <w:tab/>
              <w:t>Bottoms</w:t>
            </w:r>
            <w:r w:rsidRPr="00A222FC">
              <w:rPr>
                <w:rFonts w:ascii="Arial" w:hAnsi="Arial" w:cs="Arial"/>
                <w:b/>
              </w:rPr>
              <w:tab/>
            </w:r>
          </w:p>
        </w:tc>
      </w:tr>
      <w:tr w:rsidR="00B923BC" w:rsidRPr="00A222FC" w:rsidTr="007265FC">
        <w:tc>
          <w:tcPr>
            <w:tcW w:w="3480" w:type="dxa"/>
            <w:shd w:val="clear" w:color="auto" w:fill="auto"/>
          </w:tcPr>
          <w:p w:rsidR="00B923BC" w:rsidRPr="00A222FC" w:rsidRDefault="00B923BC" w:rsidP="007265FC">
            <w:pPr>
              <w:tabs>
                <w:tab w:val="left" w:pos="921"/>
                <w:tab w:val="left" w:pos="1072"/>
                <w:tab w:val="center" w:pos="1632"/>
              </w:tabs>
              <w:jc w:val="center"/>
              <w:rPr>
                <w:rFonts w:ascii="Arial" w:hAnsi="Arial" w:cs="Arial"/>
                <w:b/>
                <w:color w:val="FF0000"/>
              </w:rPr>
            </w:pPr>
            <w:r w:rsidRPr="00A222FC">
              <w:rPr>
                <w:rFonts w:ascii="Arial" w:hAnsi="Arial" w:cs="Arial"/>
                <w:b/>
                <w:color w:val="FF0000"/>
              </w:rPr>
              <w:t>Adjustable Waist</w:t>
            </w:r>
          </w:p>
          <w:p w:rsidR="00B923BC" w:rsidRPr="00A222FC" w:rsidRDefault="00B923BC" w:rsidP="007265FC">
            <w:pPr>
              <w:tabs>
                <w:tab w:val="left" w:pos="921"/>
                <w:tab w:val="left" w:pos="1072"/>
                <w:tab w:val="center" w:pos="1632"/>
              </w:tabs>
              <w:jc w:val="center"/>
              <w:rPr>
                <w:rFonts w:ascii="Arial" w:hAnsi="Arial" w:cs="Arial"/>
                <w:b/>
                <w:color w:val="FF0000"/>
              </w:rPr>
            </w:pPr>
            <w:r w:rsidRPr="00A222FC">
              <w:rPr>
                <w:rFonts w:ascii="Arial" w:hAnsi="Arial" w:cs="Arial"/>
                <w:b/>
                <w:color w:val="FF0000"/>
              </w:rPr>
              <w:t>Pleated Double Knee Pants</w:t>
            </w:r>
          </w:p>
        </w:tc>
        <w:tc>
          <w:tcPr>
            <w:tcW w:w="3480" w:type="dxa"/>
            <w:shd w:val="clear" w:color="auto" w:fill="auto"/>
          </w:tcPr>
          <w:p w:rsidR="00B923BC" w:rsidRPr="00A222FC" w:rsidRDefault="00B923BC" w:rsidP="007265FC">
            <w:pPr>
              <w:tabs>
                <w:tab w:val="center" w:pos="5112"/>
                <w:tab w:val="right" w:pos="10224"/>
              </w:tabs>
              <w:jc w:val="center"/>
              <w:rPr>
                <w:rFonts w:ascii="Arial" w:hAnsi="Arial" w:cs="Arial"/>
                <w:b/>
                <w:color w:val="FF0000"/>
              </w:rPr>
            </w:pPr>
            <w:r w:rsidRPr="00A222FC">
              <w:rPr>
                <w:rFonts w:ascii="Arial" w:hAnsi="Arial" w:cs="Arial"/>
                <w:b/>
                <w:color w:val="FF0000"/>
              </w:rPr>
              <w:t>Navy</w:t>
            </w:r>
            <w:r>
              <w:rPr>
                <w:rFonts w:ascii="Arial" w:hAnsi="Arial" w:cs="Arial"/>
                <w:b/>
                <w:color w:val="FF0000"/>
              </w:rPr>
              <w:t>/Khaki</w:t>
            </w:r>
          </w:p>
        </w:tc>
        <w:tc>
          <w:tcPr>
            <w:tcW w:w="3480" w:type="dxa"/>
            <w:shd w:val="clear" w:color="auto" w:fill="auto"/>
          </w:tcPr>
          <w:p w:rsidR="00B923BC" w:rsidRPr="00A222FC" w:rsidRDefault="00B923BC" w:rsidP="007265FC">
            <w:pPr>
              <w:tabs>
                <w:tab w:val="center" w:pos="5112"/>
                <w:tab w:val="right" w:pos="10224"/>
              </w:tabs>
              <w:jc w:val="center"/>
              <w:rPr>
                <w:rFonts w:ascii="Arial" w:hAnsi="Arial" w:cs="Arial"/>
                <w:b/>
                <w:color w:val="FF0000"/>
              </w:rPr>
            </w:pPr>
            <w:r w:rsidRPr="00A222FC">
              <w:rPr>
                <w:rFonts w:ascii="Arial" w:hAnsi="Arial" w:cs="Arial"/>
                <w:b/>
                <w:color w:val="FF0000"/>
              </w:rPr>
              <w:t>P 37</w:t>
            </w:r>
          </w:p>
        </w:tc>
      </w:tr>
      <w:tr w:rsidR="00B923BC" w:rsidRPr="00A222FC" w:rsidTr="007265FC">
        <w:tc>
          <w:tcPr>
            <w:tcW w:w="3480" w:type="dxa"/>
          </w:tcPr>
          <w:p w:rsidR="00B923BC" w:rsidRPr="00A222FC" w:rsidRDefault="00B923BC" w:rsidP="007265FC">
            <w:pPr>
              <w:tabs>
                <w:tab w:val="center" w:pos="5112"/>
                <w:tab w:val="right" w:pos="10224"/>
              </w:tabs>
              <w:jc w:val="center"/>
              <w:rPr>
                <w:rFonts w:ascii="Arial" w:hAnsi="Arial" w:cs="Arial"/>
              </w:rPr>
            </w:pPr>
            <w:r w:rsidRPr="00A222FC">
              <w:rPr>
                <w:rFonts w:ascii="Arial" w:hAnsi="Arial" w:cs="Arial"/>
              </w:rPr>
              <w:t>Pleated Adjusted Waist Short</w:t>
            </w:r>
          </w:p>
        </w:tc>
        <w:tc>
          <w:tcPr>
            <w:tcW w:w="3480" w:type="dxa"/>
          </w:tcPr>
          <w:p w:rsidR="00B923BC" w:rsidRPr="00A222FC" w:rsidRDefault="00B923BC" w:rsidP="007265FC">
            <w:pPr>
              <w:tabs>
                <w:tab w:val="center" w:pos="5112"/>
                <w:tab w:val="right" w:pos="10224"/>
              </w:tabs>
              <w:jc w:val="center"/>
              <w:rPr>
                <w:rFonts w:ascii="Arial" w:hAnsi="Arial" w:cs="Arial"/>
              </w:rPr>
            </w:pPr>
            <w:r w:rsidRPr="00A222FC">
              <w:rPr>
                <w:rFonts w:ascii="Arial" w:hAnsi="Arial" w:cs="Arial"/>
              </w:rPr>
              <w:t>Navy</w:t>
            </w:r>
            <w:r>
              <w:rPr>
                <w:rFonts w:ascii="Arial" w:hAnsi="Arial" w:cs="Arial"/>
              </w:rPr>
              <w:t>/Khaki</w:t>
            </w:r>
          </w:p>
        </w:tc>
        <w:tc>
          <w:tcPr>
            <w:tcW w:w="3480" w:type="dxa"/>
          </w:tcPr>
          <w:p w:rsidR="00B923BC" w:rsidRPr="00A222FC" w:rsidRDefault="00B923BC" w:rsidP="007265FC">
            <w:pPr>
              <w:tabs>
                <w:tab w:val="center" w:pos="5112"/>
                <w:tab w:val="right" w:pos="10224"/>
              </w:tabs>
              <w:jc w:val="center"/>
              <w:rPr>
                <w:rFonts w:ascii="Arial" w:hAnsi="Arial" w:cs="Arial"/>
                <w:b/>
              </w:rPr>
            </w:pPr>
            <w:r w:rsidRPr="00A222FC">
              <w:rPr>
                <w:rFonts w:ascii="Arial" w:hAnsi="Arial" w:cs="Arial"/>
                <w:b/>
              </w:rPr>
              <w:t>P 38</w:t>
            </w:r>
          </w:p>
        </w:tc>
      </w:tr>
    </w:tbl>
    <w:p w:rsidR="00B923BC" w:rsidRPr="00B923BC" w:rsidRDefault="00B923BC" w:rsidP="00B923BC">
      <w:pPr>
        <w:pStyle w:val="ListParagraph"/>
        <w:numPr>
          <w:ilvl w:val="0"/>
          <w:numId w:val="3"/>
        </w:numPr>
        <w:rPr>
          <w:vanish/>
        </w:rPr>
      </w:pPr>
    </w:p>
    <w:tbl>
      <w:tblPr>
        <w:tblpPr w:leftFromText="180" w:rightFromText="180" w:vertAnchor="text"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3"/>
        <w:gridCol w:w="3188"/>
        <w:gridCol w:w="3145"/>
      </w:tblGrid>
      <w:tr w:rsidR="00B923BC" w:rsidRPr="00A222FC" w:rsidTr="007265FC">
        <w:tc>
          <w:tcPr>
            <w:tcW w:w="10440" w:type="dxa"/>
            <w:gridSpan w:val="3"/>
          </w:tcPr>
          <w:p w:rsidR="00B923BC" w:rsidRPr="00A222FC" w:rsidRDefault="00B923BC" w:rsidP="007265FC">
            <w:pPr>
              <w:tabs>
                <w:tab w:val="center" w:pos="5112"/>
                <w:tab w:val="right" w:pos="10224"/>
              </w:tabs>
              <w:jc w:val="center"/>
              <w:rPr>
                <w:rFonts w:ascii="Arial" w:hAnsi="Arial" w:cs="Arial"/>
                <w:b/>
              </w:rPr>
            </w:pPr>
            <w:r w:rsidRPr="00A222FC">
              <w:rPr>
                <w:rFonts w:ascii="Arial" w:hAnsi="Arial" w:cs="Arial"/>
                <w:b/>
              </w:rPr>
              <w:t>*********TIES  REQUIRED  ALL GRADES*********</w:t>
            </w:r>
          </w:p>
        </w:tc>
      </w:tr>
      <w:tr w:rsidR="00B923BC" w:rsidRPr="00A222FC" w:rsidTr="007265FC">
        <w:tc>
          <w:tcPr>
            <w:tcW w:w="3480" w:type="dxa"/>
          </w:tcPr>
          <w:p w:rsidR="00B923BC" w:rsidRPr="00A222FC" w:rsidRDefault="00B923BC" w:rsidP="007265FC">
            <w:pPr>
              <w:tabs>
                <w:tab w:val="center" w:pos="5112"/>
                <w:tab w:val="right" w:pos="10224"/>
              </w:tabs>
              <w:jc w:val="center"/>
              <w:rPr>
                <w:rFonts w:ascii="Arial" w:hAnsi="Arial" w:cs="Arial"/>
                <w:b/>
                <w:color w:val="FF0000"/>
              </w:rPr>
            </w:pPr>
            <w:r w:rsidRPr="00A222FC">
              <w:rPr>
                <w:rFonts w:ascii="Arial" w:hAnsi="Arial" w:cs="Arial"/>
                <w:b/>
                <w:color w:val="FF0000"/>
              </w:rPr>
              <w:t>Adjustable Plaid Ties</w:t>
            </w:r>
          </w:p>
        </w:tc>
        <w:tc>
          <w:tcPr>
            <w:tcW w:w="3480" w:type="dxa"/>
          </w:tcPr>
          <w:p w:rsidR="00B923BC" w:rsidRPr="00A222FC" w:rsidRDefault="00B923BC" w:rsidP="007265FC">
            <w:pPr>
              <w:tabs>
                <w:tab w:val="center" w:pos="5112"/>
                <w:tab w:val="right" w:pos="10224"/>
              </w:tabs>
              <w:jc w:val="center"/>
              <w:rPr>
                <w:rFonts w:ascii="Arial" w:hAnsi="Arial" w:cs="Arial"/>
                <w:b/>
                <w:color w:val="FF0000"/>
              </w:rPr>
            </w:pPr>
            <w:r w:rsidRPr="00A222FC">
              <w:rPr>
                <w:rFonts w:ascii="Arial" w:hAnsi="Arial" w:cs="Arial"/>
                <w:b/>
                <w:color w:val="FF0000"/>
              </w:rPr>
              <w:t>Green Plaid</w:t>
            </w:r>
          </w:p>
        </w:tc>
        <w:tc>
          <w:tcPr>
            <w:tcW w:w="3480" w:type="dxa"/>
          </w:tcPr>
          <w:p w:rsidR="00B923BC" w:rsidRPr="00A222FC" w:rsidRDefault="00B923BC" w:rsidP="007265FC">
            <w:pPr>
              <w:tabs>
                <w:tab w:val="left" w:pos="971"/>
                <w:tab w:val="center" w:pos="5112"/>
                <w:tab w:val="right" w:pos="10224"/>
              </w:tabs>
              <w:jc w:val="center"/>
              <w:rPr>
                <w:rFonts w:ascii="Arial" w:hAnsi="Arial" w:cs="Arial"/>
                <w:b/>
                <w:color w:val="FF0000"/>
              </w:rPr>
            </w:pPr>
            <w:r w:rsidRPr="00A222FC">
              <w:rPr>
                <w:rFonts w:ascii="Arial" w:hAnsi="Arial" w:cs="Arial"/>
                <w:b/>
                <w:color w:val="FF0000"/>
              </w:rPr>
              <w:t>P 29</w:t>
            </w:r>
          </w:p>
        </w:tc>
      </w:tr>
    </w:tbl>
    <w:p w:rsidR="00B923BC" w:rsidRPr="00B923BC" w:rsidRDefault="00B923BC" w:rsidP="00B923BC">
      <w:pPr>
        <w:pStyle w:val="ListParagraph"/>
        <w:numPr>
          <w:ilvl w:val="0"/>
          <w:numId w:val="3"/>
        </w:num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0"/>
        <w:gridCol w:w="3162"/>
        <w:gridCol w:w="3214"/>
      </w:tblGrid>
      <w:tr w:rsidR="00B923BC" w:rsidRPr="00A222FC" w:rsidTr="007265FC">
        <w:tc>
          <w:tcPr>
            <w:tcW w:w="10440" w:type="dxa"/>
            <w:gridSpan w:val="3"/>
          </w:tcPr>
          <w:p w:rsidR="00B923BC" w:rsidRPr="00A222FC" w:rsidRDefault="00B923BC" w:rsidP="007265FC">
            <w:pPr>
              <w:tabs>
                <w:tab w:val="left" w:pos="4856"/>
                <w:tab w:val="center" w:pos="5112"/>
                <w:tab w:val="right" w:pos="10224"/>
              </w:tabs>
              <w:jc w:val="center"/>
              <w:rPr>
                <w:rFonts w:ascii="Arial" w:hAnsi="Arial" w:cs="Arial"/>
                <w:b/>
              </w:rPr>
            </w:pPr>
            <w:r w:rsidRPr="00A222FC">
              <w:rPr>
                <w:rFonts w:ascii="Arial" w:hAnsi="Arial" w:cs="Arial"/>
                <w:b/>
              </w:rPr>
              <w:t>Outer Wear</w:t>
            </w:r>
          </w:p>
        </w:tc>
      </w:tr>
      <w:tr w:rsidR="00B923BC" w:rsidRPr="00A222FC" w:rsidTr="007265FC">
        <w:tc>
          <w:tcPr>
            <w:tcW w:w="3480" w:type="dxa"/>
          </w:tcPr>
          <w:p w:rsidR="00B923BC" w:rsidRPr="00A222FC" w:rsidRDefault="00B923BC" w:rsidP="007265FC">
            <w:pPr>
              <w:tabs>
                <w:tab w:val="center" w:pos="5112"/>
                <w:tab w:val="right" w:pos="10224"/>
              </w:tabs>
              <w:jc w:val="center"/>
              <w:rPr>
                <w:rFonts w:ascii="Arial" w:hAnsi="Arial" w:cs="Arial"/>
                <w:b/>
                <w:color w:val="FF0000"/>
              </w:rPr>
            </w:pPr>
            <w:r w:rsidRPr="00A222FC">
              <w:rPr>
                <w:rFonts w:ascii="Arial" w:hAnsi="Arial" w:cs="Arial"/>
                <w:b/>
                <w:color w:val="FF0000"/>
              </w:rPr>
              <w:t>Blazer</w:t>
            </w:r>
          </w:p>
        </w:tc>
        <w:tc>
          <w:tcPr>
            <w:tcW w:w="3480" w:type="dxa"/>
          </w:tcPr>
          <w:p w:rsidR="00B923BC" w:rsidRPr="00A222FC" w:rsidRDefault="00B923BC" w:rsidP="007265FC">
            <w:pPr>
              <w:tabs>
                <w:tab w:val="center" w:pos="5112"/>
                <w:tab w:val="right" w:pos="10224"/>
              </w:tabs>
              <w:jc w:val="center"/>
              <w:rPr>
                <w:rFonts w:ascii="Arial" w:hAnsi="Arial" w:cs="Arial"/>
                <w:b/>
                <w:color w:val="FF0000"/>
              </w:rPr>
            </w:pPr>
            <w:r w:rsidRPr="00A222FC">
              <w:rPr>
                <w:rFonts w:ascii="Arial" w:hAnsi="Arial" w:cs="Arial"/>
                <w:b/>
                <w:color w:val="FF0000"/>
              </w:rPr>
              <w:t>Navy</w:t>
            </w:r>
          </w:p>
        </w:tc>
        <w:tc>
          <w:tcPr>
            <w:tcW w:w="3480" w:type="dxa"/>
          </w:tcPr>
          <w:p w:rsidR="00B923BC" w:rsidRPr="00A222FC" w:rsidRDefault="00B923BC" w:rsidP="007265FC">
            <w:pPr>
              <w:tabs>
                <w:tab w:val="left" w:pos="971"/>
                <w:tab w:val="center" w:pos="5112"/>
                <w:tab w:val="right" w:pos="10224"/>
              </w:tabs>
              <w:jc w:val="center"/>
              <w:rPr>
                <w:rFonts w:ascii="Arial" w:hAnsi="Arial" w:cs="Arial"/>
                <w:b/>
                <w:color w:val="FF0000"/>
              </w:rPr>
            </w:pPr>
            <w:r w:rsidRPr="00A222FC">
              <w:rPr>
                <w:rFonts w:ascii="Arial" w:hAnsi="Arial" w:cs="Arial"/>
                <w:b/>
                <w:color w:val="FF0000"/>
              </w:rPr>
              <w:t>P 35</w:t>
            </w:r>
          </w:p>
        </w:tc>
      </w:tr>
      <w:tr w:rsidR="00B923BC" w:rsidRPr="00A222FC" w:rsidTr="007265FC">
        <w:tc>
          <w:tcPr>
            <w:tcW w:w="3480" w:type="dxa"/>
          </w:tcPr>
          <w:p w:rsidR="00B923BC" w:rsidRPr="00A222FC" w:rsidRDefault="00B923BC" w:rsidP="007265FC">
            <w:pPr>
              <w:tabs>
                <w:tab w:val="center" w:pos="5112"/>
                <w:tab w:val="right" w:pos="10224"/>
              </w:tabs>
              <w:jc w:val="center"/>
              <w:rPr>
                <w:rFonts w:ascii="Arial" w:hAnsi="Arial" w:cs="Arial"/>
                <w:b/>
                <w:color w:val="548DD4"/>
              </w:rPr>
            </w:pPr>
            <w:r w:rsidRPr="00A222FC">
              <w:rPr>
                <w:rFonts w:ascii="Arial" w:hAnsi="Arial" w:cs="Arial"/>
                <w:b/>
                <w:color w:val="548DD4"/>
              </w:rPr>
              <w:lastRenderedPageBreak/>
              <w:t>V – Neck Sweater Vest</w:t>
            </w:r>
          </w:p>
        </w:tc>
        <w:tc>
          <w:tcPr>
            <w:tcW w:w="3480" w:type="dxa"/>
          </w:tcPr>
          <w:p w:rsidR="00B923BC" w:rsidRPr="00A222FC" w:rsidRDefault="00B923BC" w:rsidP="007265FC">
            <w:pPr>
              <w:tabs>
                <w:tab w:val="center" w:pos="5112"/>
                <w:tab w:val="right" w:pos="10224"/>
              </w:tabs>
              <w:jc w:val="center"/>
              <w:rPr>
                <w:rFonts w:ascii="Arial" w:hAnsi="Arial" w:cs="Arial"/>
                <w:b/>
                <w:color w:val="548DD4"/>
              </w:rPr>
            </w:pPr>
            <w:r w:rsidRPr="00A222FC">
              <w:rPr>
                <w:rFonts w:ascii="Arial" w:hAnsi="Arial" w:cs="Arial"/>
                <w:b/>
                <w:color w:val="548DD4"/>
              </w:rPr>
              <w:t>Navy</w:t>
            </w:r>
          </w:p>
        </w:tc>
        <w:tc>
          <w:tcPr>
            <w:tcW w:w="3480" w:type="dxa"/>
          </w:tcPr>
          <w:p w:rsidR="00B923BC" w:rsidRPr="00A222FC" w:rsidRDefault="00B923BC" w:rsidP="007265FC">
            <w:pPr>
              <w:tabs>
                <w:tab w:val="left" w:pos="971"/>
                <w:tab w:val="left" w:pos="1340"/>
                <w:tab w:val="center" w:pos="1632"/>
                <w:tab w:val="center" w:pos="5112"/>
                <w:tab w:val="right" w:pos="10224"/>
              </w:tabs>
              <w:rPr>
                <w:rFonts w:ascii="Arial" w:hAnsi="Arial" w:cs="Arial"/>
                <w:b/>
                <w:color w:val="548DD4"/>
              </w:rPr>
            </w:pPr>
            <w:r w:rsidRPr="00A222FC">
              <w:rPr>
                <w:rFonts w:ascii="Arial" w:hAnsi="Arial" w:cs="Arial"/>
                <w:b/>
                <w:color w:val="548DD4"/>
              </w:rPr>
              <w:tab/>
            </w:r>
            <w:r w:rsidRPr="00A222FC">
              <w:rPr>
                <w:rFonts w:ascii="Arial" w:hAnsi="Arial" w:cs="Arial"/>
                <w:b/>
                <w:color w:val="548DD4"/>
              </w:rPr>
              <w:tab/>
            </w:r>
            <w:r w:rsidRPr="00A222FC">
              <w:rPr>
                <w:rFonts w:ascii="Arial" w:hAnsi="Arial" w:cs="Arial"/>
                <w:b/>
                <w:color w:val="548DD4"/>
              </w:rPr>
              <w:tab/>
              <w:t>P 34</w:t>
            </w:r>
          </w:p>
        </w:tc>
      </w:tr>
    </w:tbl>
    <w:p w:rsidR="00B923BC" w:rsidRPr="00B923BC" w:rsidRDefault="00B923BC" w:rsidP="00B923BC">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9"/>
        <w:gridCol w:w="3159"/>
        <w:gridCol w:w="3208"/>
      </w:tblGrid>
      <w:tr w:rsidR="00B923BC" w:rsidRPr="00A222FC" w:rsidTr="007265FC">
        <w:tc>
          <w:tcPr>
            <w:tcW w:w="10440" w:type="dxa"/>
            <w:gridSpan w:val="3"/>
          </w:tcPr>
          <w:p w:rsidR="00B923BC" w:rsidRPr="00A222FC" w:rsidRDefault="00B923BC" w:rsidP="007265FC">
            <w:pPr>
              <w:tabs>
                <w:tab w:val="left" w:pos="452"/>
                <w:tab w:val="left" w:pos="4186"/>
                <w:tab w:val="left" w:pos="4856"/>
                <w:tab w:val="center" w:pos="5112"/>
                <w:tab w:val="right" w:pos="10224"/>
              </w:tabs>
              <w:rPr>
                <w:rFonts w:ascii="Arial" w:hAnsi="Arial" w:cs="Arial"/>
                <w:b/>
              </w:rPr>
            </w:pPr>
            <w:r w:rsidRPr="00A222FC">
              <w:rPr>
                <w:rFonts w:ascii="Arial" w:hAnsi="Arial" w:cs="Arial"/>
                <w:b/>
              </w:rPr>
              <w:tab/>
            </w:r>
            <w:r w:rsidRPr="00A222FC">
              <w:rPr>
                <w:rFonts w:ascii="Arial" w:hAnsi="Arial" w:cs="Arial"/>
                <w:b/>
              </w:rPr>
              <w:tab/>
              <w:t xml:space="preserve">Leg &amp; </w:t>
            </w:r>
            <w:r w:rsidRPr="00A222FC">
              <w:rPr>
                <w:rFonts w:ascii="Arial" w:hAnsi="Arial" w:cs="Arial"/>
                <w:b/>
              </w:rPr>
              <w:tab/>
              <w:t>Foot Wear</w:t>
            </w:r>
          </w:p>
        </w:tc>
      </w:tr>
      <w:tr w:rsidR="00B923BC" w:rsidRPr="00A222FC" w:rsidTr="007265FC">
        <w:tc>
          <w:tcPr>
            <w:tcW w:w="3480" w:type="dxa"/>
          </w:tcPr>
          <w:p w:rsidR="00B923BC" w:rsidRPr="00A222FC" w:rsidRDefault="00B923BC" w:rsidP="007265FC">
            <w:pPr>
              <w:tabs>
                <w:tab w:val="center" w:pos="5112"/>
                <w:tab w:val="right" w:pos="10224"/>
              </w:tabs>
              <w:jc w:val="center"/>
              <w:rPr>
                <w:rFonts w:ascii="Arial" w:hAnsi="Arial" w:cs="Arial"/>
              </w:rPr>
            </w:pPr>
            <w:r w:rsidRPr="00A222FC">
              <w:rPr>
                <w:rFonts w:ascii="Arial" w:hAnsi="Arial" w:cs="Arial"/>
              </w:rPr>
              <w:t>Shoes</w:t>
            </w:r>
          </w:p>
        </w:tc>
        <w:tc>
          <w:tcPr>
            <w:tcW w:w="3480" w:type="dxa"/>
          </w:tcPr>
          <w:p w:rsidR="00B923BC" w:rsidRPr="00A222FC" w:rsidRDefault="00B923BC" w:rsidP="007265FC">
            <w:pPr>
              <w:tabs>
                <w:tab w:val="center" w:pos="5112"/>
                <w:tab w:val="right" w:pos="10224"/>
              </w:tabs>
              <w:jc w:val="center"/>
              <w:rPr>
                <w:rFonts w:ascii="Arial" w:hAnsi="Arial" w:cs="Arial"/>
              </w:rPr>
            </w:pPr>
            <w:r w:rsidRPr="00A222FC">
              <w:rPr>
                <w:rFonts w:ascii="Arial" w:hAnsi="Arial" w:cs="Arial"/>
              </w:rPr>
              <w:t xml:space="preserve"> Black </w:t>
            </w:r>
          </w:p>
        </w:tc>
        <w:tc>
          <w:tcPr>
            <w:tcW w:w="3480" w:type="dxa"/>
          </w:tcPr>
          <w:p w:rsidR="00B923BC" w:rsidRPr="00A222FC" w:rsidRDefault="00B923BC" w:rsidP="007265FC">
            <w:pPr>
              <w:tabs>
                <w:tab w:val="left" w:pos="971"/>
                <w:tab w:val="center" w:pos="5112"/>
                <w:tab w:val="right" w:pos="10224"/>
              </w:tabs>
              <w:jc w:val="center"/>
              <w:rPr>
                <w:rFonts w:ascii="Arial" w:hAnsi="Arial" w:cs="Arial"/>
                <w:b/>
                <w:color w:val="FF0000"/>
              </w:rPr>
            </w:pPr>
            <w:r w:rsidRPr="00A222FC">
              <w:rPr>
                <w:rFonts w:ascii="Arial" w:hAnsi="Arial" w:cs="Arial"/>
                <w:b/>
                <w:color w:val="FF0000"/>
              </w:rPr>
              <w:t>Sneakers for P E Only</w:t>
            </w:r>
          </w:p>
        </w:tc>
      </w:tr>
      <w:tr w:rsidR="00B923BC" w:rsidRPr="00A222FC" w:rsidTr="007265FC">
        <w:tc>
          <w:tcPr>
            <w:tcW w:w="3480" w:type="dxa"/>
          </w:tcPr>
          <w:p w:rsidR="00B923BC" w:rsidRPr="00A222FC" w:rsidRDefault="00B923BC" w:rsidP="007265FC">
            <w:pPr>
              <w:tabs>
                <w:tab w:val="center" w:pos="5112"/>
                <w:tab w:val="right" w:pos="10224"/>
              </w:tabs>
              <w:jc w:val="center"/>
              <w:rPr>
                <w:rFonts w:ascii="Arial" w:hAnsi="Arial" w:cs="Arial"/>
              </w:rPr>
            </w:pPr>
            <w:r w:rsidRPr="00A222FC">
              <w:rPr>
                <w:rFonts w:ascii="Arial" w:hAnsi="Arial" w:cs="Arial"/>
              </w:rPr>
              <w:t>Socks</w:t>
            </w:r>
          </w:p>
        </w:tc>
        <w:tc>
          <w:tcPr>
            <w:tcW w:w="3480" w:type="dxa"/>
          </w:tcPr>
          <w:p w:rsidR="00B923BC" w:rsidRPr="00A222FC" w:rsidRDefault="00B923BC" w:rsidP="007265FC">
            <w:pPr>
              <w:tabs>
                <w:tab w:val="center" w:pos="5112"/>
                <w:tab w:val="right" w:pos="10224"/>
              </w:tabs>
              <w:jc w:val="center"/>
              <w:rPr>
                <w:rFonts w:ascii="Arial" w:hAnsi="Arial" w:cs="Arial"/>
              </w:rPr>
            </w:pPr>
            <w:r w:rsidRPr="00A222FC">
              <w:rPr>
                <w:rFonts w:ascii="Arial" w:hAnsi="Arial" w:cs="Arial"/>
              </w:rPr>
              <w:t>Navy</w:t>
            </w:r>
          </w:p>
        </w:tc>
        <w:tc>
          <w:tcPr>
            <w:tcW w:w="3480" w:type="dxa"/>
          </w:tcPr>
          <w:p w:rsidR="00B923BC" w:rsidRPr="00A222FC" w:rsidRDefault="00B923BC" w:rsidP="007265FC">
            <w:pPr>
              <w:tabs>
                <w:tab w:val="left" w:pos="971"/>
                <w:tab w:val="left" w:pos="1340"/>
                <w:tab w:val="center" w:pos="1632"/>
                <w:tab w:val="center" w:pos="5112"/>
                <w:tab w:val="right" w:pos="10224"/>
              </w:tabs>
              <w:rPr>
                <w:rFonts w:ascii="Arial" w:hAnsi="Arial" w:cs="Arial"/>
                <w:b/>
                <w:color w:val="00B050"/>
              </w:rPr>
            </w:pPr>
            <w:r w:rsidRPr="00A222FC">
              <w:rPr>
                <w:rFonts w:ascii="Arial" w:hAnsi="Arial" w:cs="Arial"/>
                <w:b/>
                <w:color w:val="00B050"/>
              </w:rPr>
              <w:tab/>
            </w:r>
            <w:r w:rsidRPr="00A222FC">
              <w:rPr>
                <w:rFonts w:ascii="Arial" w:hAnsi="Arial" w:cs="Arial"/>
                <w:b/>
                <w:color w:val="00B050"/>
              </w:rPr>
              <w:tab/>
            </w:r>
            <w:r w:rsidRPr="00A222FC">
              <w:rPr>
                <w:rFonts w:ascii="Arial" w:hAnsi="Arial" w:cs="Arial"/>
                <w:b/>
                <w:color w:val="00B050"/>
              </w:rPr>
              <w:tab/>
            </w:r>
          </w:p>
        </w:tc>
      </w:tr>
      <w:tr w:rsidR="00B923BC" w:rsidRPr="00A222FC" w:rsidTr="007265FC">
        <w:tc>
          <w:tcPr>
            <w:tcW w:w="3480" w:type="dxa"/>
          </w:tcPr>
          <w:p w:rsidR="00B923BC" w:rsidRPr="00A222FC" w:rsidRDefault="00B923BC" w:rsidP="007265FC">
            <w:pPr>
              <w:tabs>
                <w:tab w:val="center" w:pos="5112"/>
                <w:tab w:val="right" w:pos="10224"/>
              </w:tabs>
              <w:jc w:val="center"/>
              <w:rPr>
                <w:rFonts w:ascii="Arial" w:hAnsi="Arial" w:cs="Arial"/>
              </w:rPr>
            </w:pPr>
            <w:r w:rsidRPr="00A222FC">
              <w:rPr>
                <w:rFonts w:ascii="Arial" w:hAnsi="Arial" w:cs="Arial"/>
              </w:rPr>
              <w:t xml:space="preserve">Hosiery </w:t>
            </w:r>
          </w:p>
        </w:tc>
        <w:tc>
          <w:tcPr>
            <w:tcW w:w="3480" w:type="dxa"/>
          </w:tcPr>
          <w:p w:rsidR="00B923BC" w:rsidRPr="00A222FC" w:rsidRDefault="00B923BC" w:rsidP="007265FC">
            <w:pPr>
              <w:tabs>
                <w:tab w:val="center" w:pos="5112"/>
                <w:tab w:val="right" w:pos="10224"/>
              </w:tabs>
              <w:jc w:val="center"/>
              <w:rPr>
                <w:rFonts w:ascii="Arial" w:hAnsi="Arial" w:cs="Arial"/>
              </w:rPr>
            </w:pPr>
            <w:r w:rsidRPr="00A222FC">
              <w:rPr>
                <w:rFonts w:ascii="Arial" w:hAnsi="Arial" w:cs="Arial"/>
              </w:rPr>
              <w:t>Navy or White</w:t>
            </w:r>
          </w:p>
        </w:tc>
        <w:tc>
          <w:tcPr>
            <w:tcW w:w="3480" w:type="dxa"/>
          </w:tcPr>
          <w:p w:rsidR="00B923BC" w:rsidRPr="00A222FC" w:rsidRDefault="00B923BC" w:rsidP="007265FC">
            <w:pPr>
              <w:tabs>
                <w:tab w:val="left" w:pos="971"/>
                <w:tab w:val="left" w:pos="1340"/>
                <w:tab w:val="center" w:pos="1632"/>
                <w:tab w:val="center" w:pos="5112"/>
                <w:tab w:val="right" w:pos="10224"/>
              </w:tabs>
              <w:rPr>
                <w:rFonts w:ascii="Arial" w:hAnsi="Arial" w:cs="Arial"/>
                <w:b/>
              </w:rPr>
            </w:pPr>
          </w:p>
        </w:tc>
      </w:tr>
    </w:tbl>
    <w:p w:rsidR="00B923BC" w:rsidRPr="00B923BC" w:rsidRDefault="00B923BC" w:rsidP="00B923BC">
      <w:pPr>
        <w:ind w:left="360"/>
        <w:jc w:val="center"/>
        <w:rPr>
          <w:color w:val="FF0000"/>
          <w:sz w:val="40"/>
          <w:szCs w:val="40"/>
        </w:rPr>
      </w:pPr>
      <w:r w:rsidRPr="00B923BC">
        <w:rPr>
          <w:color w:val="FF0000"/>
          <w:sz w:val="40"/>
          <w:szCs w:val="40"/>
        </w:rPr>
        <w:t>Required Dress Uniform Grades 1-8</w:t>
      </w:r>
    </w:p>
    <w:p w:rsidR="00B923BC" w:rsidRPr="00B923BC" w:rsidRDefault="00B923BC" w:rsidP="00B923BC">
      <w:pPr>
        <w:ind w:left="360"/>
        <w:rPr>
          <w:color w:val="548DD4"/>
          <w:sz w:val="40"/>
          <w:szCs w:val="40"/>
        </w:rPr>
      </w:pPr>
      <w:r w:rsidRPr="00B923BC">
        <w:rPr>
          <w:color w:val="548DD4"/>
          <w:sz w:val="40"/>
          <w:szCs w:val="40"/>
        </w:rPr>
        <w:t>Required Dress Uniform Grade Pre –K and Kindergarten</w:t>
      </w:r>
    </w:p>
    <w:p w:rsidR="00B923BC" w:rsidRPr="00B923BC" w:rsidRDefault="00B923BC" w:rsidP="00B923BC">
      <w:pPr>
        <w:ind w:left="360"/>
        <w:jc w:val="center"/>
        <w:rPr>
          <w:sz w:val="40"/>
          <w:szCs w:val="40"/>
        </w:rPr>
      </w:pPr>
      <w:r w:rsidRPr="00B923BC">
        <w:rPr>
          <w:sz w:val="40"/>
          <w:szCs w:val="40"/>
        </w:rPr>
        <w:t>frenchtoast.com    800.373.6248</w:t>
      </w:r>
    </w:p>
    <w:p w:rsidR="00B923BC" w:rsidRPr="00B923BC" w:rsidRDefault="00B923BC" w:rsidP="00B923BC">
      <w:pPr>
        <w:ind w:left="360"/>
        <w:jc w:val="center"/>
        <w:rPr>
          <w:b/>
          <w:sz w:val="36"/>
          <w:szCs w:val="36"/>
        </w:rPr>
      </w:pPr>
      <w:r w:rsidRPr="00B923BC">
        <w:rPr>
          <w:b/>
          <w:sz w:val="36"/>
          <w:szCs w:val="36"/>
        </w:rPr>
        <w:t>Please Go Online and Sign Up for Sales and Coupons</w:t>
      </w:r>
    </w:p>
    <w:p w:rsidR="00B923BC" w:rsidRPr="00B923BC" w:rsidRDefault="00B923BC" w:rsidP="00B923BC">
      <w:pPr>
        <w:ind w:left="360"/>
        <w:jc w:val="center"/>
        <w:rPr>
          <w:b/>
          <w:sz w:val="28"/>
          <w:szCs w:val="28"/>
        </w:rPr>
      </w:pPr>
      <w:r w:rsidRPr="00B923BC">
        <w:rPr>
          <w:rFonts w:ascii="Americana BT" w:hAnsi="Americana BT"/>
          <w:b/>
          <w:i/>
          <w:color w:val="FF0000"/>
          <w:sz w:val="28"/>
          <w:szCs w:val="28"/>
        </w:rPr>
        <w:t>Color Code</w:t>
      </w:r>
      <w:r w:rsidRPr="00B923BC">
        <w:rPr>
          <w:b/>
          <w:sz w:val="28"/>
          <w:szCs w:val="28"/>
        </w:rPr>
        <w:t>:  Monday-Light Blue/Khaki, Tuesday-Yellow/Khaki, Wednesday- Red</w:t>
      </w:r>
      <w:r>
        <w:rPr>
          <w:b/>
          <w:sz w:val="28"/>
          <w:szCs w:val="28"/>
        </w:rPr>
        <w:t>/Navy</w:t>
      </w:r>
      <w:r w:rsidRPr="00B923BC">
        <w:rPr>
          <w:b/>
          <w:sz w:val="28"/>
          <w:szCs w:val="28"/>
        </w:rPr>
        <w:t xml:space="preserve"> PE Tee Shirt/ Navy</w:t>
      </w:r>
    </w:p>
    <w:p w:rsidR="00B923BC" w:rsidRPr="00B923BC" w:rsidRDefault="00B923BC" w:rsidP="00B923BC">
      <w:pPr>
        <w:ind w:left="360"/>
        <w:jc w:val="center"/>
        <w:rPr>
          <w:b/>
          <w:sz w:val="28"/>
          <w:szCs w:val="28"/>
        </w:rPr>
      </w:pPr>
      <w:r w:rsidRPr="00B923BC">
        <w:rPr>
          <w:b/>
          <w:sz w:val="28"/>
          <w:szCs w:val="28"/>
        </w:rPr>
        <w:t>Thursday-Navy/Navy Friday- White/Navy</w:t>
      </w:r>
    </w:p>
    <w:p w:rsidR="00B923BC" w:rsidRDefault="00B923BC" w:rsidP="007F4826">
      <w:pPr>
        <w:jc w:val="center"/>
        <w:rPr>
          <w:b/>
          <w:sz w:val="36"/>
          <w:szCs w:val="36"/>
          <w:u w:val="single"/>
        </w:rPr>
      </w:pPr>
    </w:p>
    <w:p w:rsidR="00B923BC" w:rsidRDefault="00B923BC" w:rsidP="007F4826">
      <w:pPr>
        <w:jc w:val="center"/>
        <w:rPr>
          <w:b/>
          <w:sz w:val="36"/>
          <w:szCs w:val="36"/>
          <w:u w:val="single"/>
        </w:rPr>
      </w:pPr>
    </w:p>
    <w:p w:rsidR="00B923BC" w:rsidRDefault="00B923BC" w:rsidP="007F4826">
      <w:pPr>
        <w:jc w:val="center"/>
        <w:rPr>
          <w:b/>
          <w:sz w:val="36"/>
          <w:szCs w:val="36"/>
          <w:u w:val="single"/>
        </w:rPr>
      </w:pPr>
    </w:p>
    <w:p w:rsidR="00B923BC" w:rsidRDefault="00B923BC" w:rsidP="007F4826">
      <w:pPr>
        <w:jc w:val="center"/>
        <w:rPr>
          <w:b/>
          <w:sz w:val="36"/>
          <w:szCs w:val="36"/>
          <w:u w:val="single"/>
        </w:rPr>
      </w:pPr>
    </w:p>
    <w:p w:rsidR="00B923BC" w:rsidRDefault="00B923BC" w:rsidP="007F4826">
      <w:pPr>
        <w:jc w:val="center"/>
        <w:rPr>
          <w:b/>
          <w:sz w:val="36"/>
          <w:szCs w:val="36"/>
          <w:u w:val="single"/>
        </w:rPr>
      </w:pPr>
    </w:p>
    <w:p w:rsidR="00B923BC" w:rsidRDefault="00B923BC" w:rsidP="007F4826">
      <w:pPr>
        <w:jc w:val="center"/>
        <w:rPr>
          <w:b/>
          <w:sz w:val="36"/>
          <w:szCs w:val="36"/>
          <w:u w:val="single"/>
        </w:rPr>
      </w:pPr>
    </w:p>
    <w:p w:rsidR="00B923BC" w:rsidRDefault="00B923BC" w:rsidP="007F4826">
      <w:pPr>
        <w:jc w:val="center"/>
        <w:rPr>
          <w:b/>
          <w:sz w:val="36"/>
          <w:szCs w:val="36"/>
          <w:u w:val="single"/>
        </w:rPr>
      </w:pPr>
    </w:p>
    <w:p w:rsidR="0091047B" w:rsidRPr="0091047B" w:rsidRDefault="0091047B" w:rsidP="007F4826">
      <w:pPr>
        <w:jc w:val="center"/>
        <w:rPr>
          <w:b/>
          <w:color w:val="0070C0"/>
          <w:sz w:val="44"/>
          <w:szCs w:val="44"/>
          <w:u w:val="single"/>
        </w:rPr>
      </w:pPr>
      <w:r w:rsidRPr="0091047B">
        <w:rPr>
          <w:b/>
          <w:color w:val="0070C0"/>
          <w:sz w:val="44"/>
          <w:szCs w:val="44"/>
          <w:u w:val="single"/>
        </w:rPr>
        <w:lastRenderedPageBreak/>
        <w:t>General Information</w:t>
      </w:r>
    </w:p>
    <w:p w:rsidR="0029627D" w:rsidRPr="00B923BC" w:rsidRDefault="0029627D" w:rsidP="007F4826">
      <w:pPr>
        <w:jc w:val="center"/>
        <w:rPr>
          <w:b/>
          <w:color w:val="0070C0"/>
          <w:sz w:val="36"/>
          <w:szCs w:val="36"/>
          <w:u w:val="single"/>
        </w:rPr>
      </w:pPr>
      <w:r w:rsidRPr="00B923BC">
        <w:rPr>
          <w:b/>
          <w:color w:val="0070C0"/>
          <w:sz w:val="36"/>
          <w:szCs w:val="36"/>
          <w:u w:val="single"/>
        </w:rPr>
        <w:t>CLASSROOM PARTIES</w:t>
      </w:r>
    </w:p>
    <w:p w:rsidR="00F62A02" w:rsidRPr="00472D1D" w:rsidRDefault="0029627D" w:rsidP="00C83E72">
      <w:pPr>
        <w:rPr>
          <w:b/>
          <w:sz w:val="28"/>
          <w:szCs w:val="28"/>
          <w:u w:val="single"/>
        </w:rPr>
      </w:pPr>
      <w:r w:rsidRPr="00472D1D">
        <w:rPr>
          <w:sz w:val="28"/>
          <w:szCs w:val="28"/>
        </w:rPr>
        <w:t>On special occasions, classroom parties are given. Parents</w:t>
      </w:r>
      <w:r w:rsidR="00E17A77" w:rsidRPr="00472D1D">
        <w:rPr>
          <w:sz w:val="28"/>
          <w:szCs w:val="28"/>
        </w:rPr>
        <w:t>/Guardians</w:t>
      </w:r>
      <w:r w:rsidRPr="00472D1D">
        <w:rPr>
          <w:sz w:val="28"/>
          <w:szCs w:val="28"/>
        </w:rPr>
        <w:t xml:space="preserve"> who wish to give their children birthday parties at school are encouraged to do so during the lunch period for that particular class.  Clearance should be obtained </w:t>
      </w:r>
      <w:r w:rsidR="00E17A77" w:rsidRPr="00472D1D">
        <w:rPr>
          <w:sz w:val="28"/>
          <w:szCs w:val="28"/>
        </w:rPr>
        <w:t xml:space="preserve">from </w:t>
      </w:r>
      <w:r w:rsidRPr="00472D1D">
        <w:rPr>
          <w:sz w:val="28"/>
          <w:szCs w:val="28"/>
        </w:rPr>
        <w:t xml:space="preserve">the school principal and teacher </w:t>
      </w:r>
      <w:r w:rsidR="00E17A77" w:rsidRPr="00472D1D">
        <w:rPr>
          <w:sz w:val="28"/>
          <w:szCs w:val="28"/>
        </w:rPr>
        <w:t>so that all will be aware of the guidelines</w:t>
      </w:r>
      <w:r w:rsidRPr="00472D1D">
        <w:rPr>
          <w:sz w:val="28"/>
          <w:szCs w:val="28"/>
        </w:rPr>
        <w:t xml:space="preserve"> for such functions.</w:t>
      </w:r>
    </w:p>
    <w:p w:rsidR="00F62A02" w:rsidRPr="00B923BC" w:rsidRDefault="00F62A02" w:rsidP="00F62A02">
      <w:pPr>
        <w:jc w:val="center"/>
        <w:rPr>
          <w:color w:val="0070C0"/>
          <w:sz w:val="28"/>
          <w:szCs w:val="28"/>
        </w:rPr>
      </w:pPr>
      <w:r w:rsidRPr="00B923BC">
        <w:rPr>
          <w:b/>
          <w:color w:val="0070C0"/>
          <w:sz w:val="36"/>
          <w:szCs w:val="36"/>
          <w:u w:val="single"/>
        </w:rPr>
        <w:t>ELECTRONIC</w:t>
      </w:r>
      <w:r w:rsidR="00E17A77" w:rsidRPr="00B923BC">
        <w:rPr>
          <w:b/>
          <w:color w:val="0070C0"/>
          <w:sz w:val="36"/>
          <w:szCs w:val="36"/>
          <w:u w:val="single"/>
        </w:rPr>
        <w:t>/COMMUNICATION</w:t>
      </w:r>
      <w:r w:rsidRPr="00B923BC">
        <w:rPr>
          <w:b/>
          <w:color w:val="0070C0"/>
          <w:sz w:val="36"/>
          <w:szCs w:val="36"/>
          <w:u w:val="single"/>
        </w:rPr>
        <w:t xml:space="preserve"> DEVICES</w:t>
      </w:r>
    </w:p>
    <w:p w:rsidR="00F7494F" w:rsidRPr="00472D1D" w:rsidRDefault="00F62A02" w:rsidP="00350885">
      <w:pPr>
        <w:rPr>
          <w:sz w:val="28"/>
          <w:szCs w:val="28"/>
        </w:rPr>
      </w:pPr>
      <w:r w:rsidRPr="00472D1D">
        <w:rPr>
          <w:sz w:val="28"/>
          <w:szCs w:val="28"/>
        </w:rPr>
        <w:t xml:space="preserve">Students should not bring electronic devices to </w:t>
      </w:r>
      <w:r w:rsidR="003C251A" w:rsidRPr="00472D1D">
        <w:rPr>
          <w:sz w:val="28"/>
          <w:szCs w:val="28"/>
        </w:rPr>
        <w:t xml:space="preserve">school such as CD’s, radios, </w:t>
      </w:r>
      <w:r w:rsidR="008D00BF" w:rsidRPr="00472D1D">
        <w:rPr>
          <w:sz w:val="28"/>
          <w:szCs w:val="28"/>
        </w:rPr>
        <w:t>“W</w:t>
      </w:r>
      <w:r w:rsidR="003C251A" w:rsidRPr="00472D1D">
        <w:rPr>
          <w:sz w:val="28"/>
          <w:szCs w:val="28"/>
        </w:rPr>
        <w:t>alk</w:t>
      </w:r>
      <w:r w:rsidRPr="00472D1D">
        <w:rPr>
          <w:sz w:val="28"/>
          <w:szCs w:val="28"/>
        </w:rPr>
        <w:t>mans</w:t>
      </w:r>
      <w:r w:rsidR="008D00BF" w:rsidRPr="00472D1D">
        <w:rPr>
          <w:sz w:val="28"/>
          <w:szCs w:val="28"/>
        </w:rPr>
        <w:t>”</w:t>
      </w:r>
      <w:r w:rsidRPr="00472D1D">
        <w:rPr>
          <w:sz w:val="28"/>
          <w:szCs w:val="28"/>
        </w:rPr>
        <w:t>, M</w:t>
      </w:r>
      <w:r w:rsidR="00383DF9" w:rsidRPr="00472D1D">
        <w:rPr>
          <w:sz w:val="28"/>
          <w:szCs w:val="28"/>
        </w:rPr>
        <w:t xml:space="preserve">P3 players, pagers, </w:t>
      </w:r>
      <w:r w:rsidRPr="00472D1D">
        <w:rPr>
          <w:sz w:val="28"/>
          <w:szCs w:val="28"/>
        </w:rPr>
        <w:t xml:space="preserve">etc. </w:t>
      </w:r>
      <w:r w:rsidR="00383DF9" w:rsidRPr="00472D1D">
        <w:rPr>
          <w:sz w:val="28"/>
          <w:szCs w:val="28"/>
        </w:rPr>
        <w:t>Br</w:t>
      </w:r>
      <w:r w:rsidRPr="00472D1D">
        <w:rPr>
          <w:sz w:val="28"/>
          <w:szCs w:val="28"/>
        </w:rPr>
        <w:t xml:space="preserve">inging them will result in confiscation.  </w:t>
      </w:r>
      <w:r w:rsidR="00E17A77" w:rsidRPr="00472D1D">
        <w:rPr>
          <w:sz w:val="28"/>
          <w:szCs w:val="28"/>
        </w:rPr>
        <w:t xml:space="preserve">The parent will then be responsible for </w:t>
      </w:r>
      <w:r w:rsidR="00240CF2" w:rsidRPr="00472D1D">
        <w:rPr>
          <w:sz w:val="28"/>
          <w:szCs w:val="28"/>
        </w:rPr>
        <w:t xml:space="preserve">picking up the device. </w:t>
      </w:r>
      <w:r w:rsidRPr="00472D1D">
        <w:rPr>
          <w:sz w:val="28"/>
          <w:szCs w:val="28"/>
        </w:rPr>
        <w:t xml:space="preserve">Repeated offenses will result in the item being held until the end of school. The school will not be responsible for damaged, lost or stolen </w:t>
      </w:r>
      <w:r w:rsidR="00246C32" w:rsidRPr="00472D1D">
        <w:rPr>
          <w:sz w:val="28"/>
          <w:szCs w:val="28"/>
        </w:rPr>
        <w:t>items.</w:t>
      </w:r>
      <w:r w:rsidR="00383DF9" w:rsidRPr="00472D1D">
        <w:rPr>
          <w:sz w:val="28"/>
          <w:szCs w:val="28"/>
        </w:rPr>
        <w:t xml:space="preserve"> (If parents wish their child to have a cell phone at school, the phone should be kept secured and turned off until the school day is over, so as not to disturb the regular activities of the classroom.)</w:t>
      </w:r>
    </w:p>
    <w:p w:rsidR="00604BE0" w:rsidRPr="00472D1D" w:rsidRDefault="00604BE0" w:rsidP="0029627D">
      <w:pPr>
        <w:jc w:val="center"/>
        <w:rPr>
          <w:b/>
          <w:sz w:val="36"/>
          <w:szCs w:val="36"/>
          <w:u w:val="single"/>
        </w:rPr>
      </w:pPr>
    </w:p>
    <w:p w:rsidR="0029627D" w:rsidRPr="00B923BC" w:rsidRDefault="0029627D" w:rsidP="0029627D">
      <w:pPr>
        <w:jc w:val="center"/>
        <w:rPr>
          <w:b/>
          <w:color w:val="0070C0"/>
          <w:sz w:val="36"/>
          <w:szCs w:val="36"/>
          <w:u w:val="single"/>
        </w:rPr>
      </w:pPr>
      <w:r w:rsidRPr="00B923BC">
        <w:rPr>
          <w:b/>
          <w:color w:val="0070C0"/>
          <w:sz w:val="36"/>
          <w:szCs w:val="36"/>
          <w:u w:val="single"/>
        </w:rPr>
        <w:t>FIELD TRIPS</w:t>
      </w:r>
    </w:p>
    <w:p w:rsidR="003A7658" w:rsidRPr="00472D1D" w:rsidRDefault="0029627D" w:rsidP="00AB7F94">
      <w:pPr>
        <w:rPr>
          <w:sz w:val="28"/>
          <w:szCs w:val="28"/>
        </w:rPr>
      </w:pPr>
      <w:r w:rsidRPr="00472D1D">
        <w:rPr>
          <w:sz w:val="28"/>
          <w:szCs w:val="28"/>
        </w:rPr>
        <w:t xml:space="preserve">When </w:t>
      </w:r>
      <w:r w:rsidR="008D00BF" w:rsidRPr="00472D1D">
        <w:rPr>
          <w:sz w:val="28"/>
          <w:szCs w:val="28"/>
        </w:rPr>
        <w:t xml:space="preserve">a teacher plans </w:t>
      </w:r>
      <w:r w:rsidRPr="00472D1D">
        <w:rPr>
          <w:sz w:val="28"/>
          <w:szCs w:val="28"/>
        </w:rPr>
        <w:t>an educational field trip, arrangements are made by the school.  Notices regarding each trip</w:t>
      </w:r>
      <w:r w:rsidR="003A7658" w:rsidRPr="00472D1D">
        <w:rPr>
          <w:sz w:val="28"/>
          <w:szCs w:val="28"/>
        </w:rPr>
        <w:t xml:space="preserve"> are</w:t>
      </w:r>
      <w:r w:rsidR="00240CF2" w:rsidRPr="00472D1D">
        <w:rPr>
          <w:sz w:val="28"/>
          <w:szCs w:val="28"/>
        </w:rPr>
        <w:t xml:space="preserve"> sent home informing parents/</w:t>
      </w:r>
      <w:r w:rsidR="003A7658" w:rsidRPr="00472D1D">
        <w:rPr>
          <w:sz w:val="28"/>
          <w:szCs w:val="28"/>
        </w:rPr>
        <w:t xml:space="preserve">guardians of these planned activities, and should be returned to school with the parent’s signature.  </w:t>
      </w:r>
      <w:r w:rsidR="008972BB" w:rsidRPr="00472D1D">
        <w:rPr>
          <w:sz w:val="28"/>
          <w:szCs w:val="28"/>
        </w:rPr>
        <w:t>For safety reasons, the school may require additional supervision for students.</w:t>
      </w:r>
      <w:r w:rsidR="003A7658" w:rsidRPr="00472D1D">
        <w:rPr>
          <w:sz w:val="28"/>
          <w:szCs w:val="28"/>
        </w:rPr>
        <w:t xml:space="preserve"> If it is the desire of the parent/guardian that the child not attend a school approved activity, written notification must be given to the teacher.  A special assignment may be given to the student to complete in lieu of the trip.  </w:t>
      </w:r>
      <w:r w:rsidR="003A7658" w:rsidRPr="00472D1D">
        <w:rPr>
          <w:b/>
          <w:sz w:val="28"/>
          <w:szCs w:val="28"/>
        </w:rPr>
        <w:t>Any expense incurred for a field trip should be paid in cash.</w:t>
      </w:r>
      <w:r w:rsidR="003A7658" w:rsidRPr="00472D1D">
        <w:rPr>
          <w:sz w:val="28"/>
          <w:szCs w:val="28"/>
        </w:rPr>
        <w:t xml:space="preserve">  </w:t>
      </w:r>
      <w:r w:rsidR="00240CF2" w:rsidRPr="00472D1D">
        <w:rPr>
          <w:sz w:val="28"/>
          <w:szCs w:val="28"/>
        </w:rPr>
        <w:t>(A request may be made to receive a receipt, if one is desired.)</w:t>
      </w:r>
    </w:p>
    <w:p w:rsidR="00350885" w:rsidRPr="00472D1D" w:rsidRDefault="00350885" w:rsidP="00AB7F94">
      <w:pPr>
        <w:rPr>
          <w:sz w:val="28"/>
          <w:szCs w:val="28"/>
        </w:rPr>
      </w:pPr>
    </w:p>
    <w:p w:rsidR="00B923BC" w:rsidRDefault="00B923BC" w:rsidP="00383DF9">
      <w:pPr>
        <w:jc w:val="center"/>
        <w:rPr>
          <w:b/>
          <w:sz w:val="36"/>
          <w:szCs w:val="36"/>
          <w:u w:val="single"/>
        </w:rPr>
      </w:pPr>
    </w:p>
    <w:p w:rsidR="002B2F89" w:rsidRPr="0091047B" w:rsidRDefault="002B2F89" w:rsidP="00383DF9">
      <w:pPr>
        <w:jc w:val="center"/>
        <w:rPr>
          <w:b/>
          <w:color w:val="0070C0"/>
          <w:sz w:val="36"/>
          <w:szCs w:val="36"/>
          <w:u w:val="single"/>
        </w:rPr>
      </w:pPr>
      <w:r w:rsidRPr="0091047B">
        <w:rPr>
          <w:b/>
          <w:color w:val="0070C0"/>
          <w:sz w:val="36"/>
          <w:szCs w:val="36"/>
          <w:u w:val="single"/>
        </w:rPr>
        <w:t>HOME AND SCHOOL</w:t>
      </w:r>
    </w:p>
    <w:p w:rsidR="002B2F89" w:rsidRPr="00472D1D" w:rsidRDefault="002B2F89" w:rsidP="002B2F89">
      <w:pPr>
        <w:rPr>
          <w:sz w:val="28"/>
          <w:szCs w:val="28"/>
        </w:rPr>
      </w:pPr>
      <w:r w:rsidRPr="00472D1D">
        <w:rPr>
          <w:sz w:val="28"/>
          <w:szCs w:val="28"/>
        </w:rPr>
        <w:t>The Home and School Association is comprised of parents</w:t>
      </w:r>
      <w:r w:rsidR="00240CF2" w:rsidRPr="00472D1D">
        <w:rPr>
          <w:sz w:val="28"/>
          <w:szCs w:val="28"/>
        </w:rPr>
        <w:t>/guardians</w:t>
      </w:r>
      <w:r w:rsidRPr="00472D1D">
        <w:rPr>
          <w:sz w:val="28"/>
          <w:szCs w:val="28"/>
        </w:rPr>
        <w:t>, teachers</w:t>
      </w:r>
      <w:r w:rsidR="00417D84" w:rsidRPr="00472D1D">
        <w:rPr>
          <w:sz w:val="28"/>
          <w:szCs w:val="28"/>
        </w:rPr>
        <w:t>, church members</w:t>
      </w:r>
      <w:r w:rsidRPr="00472D1D">
        <w:rPr>
          <w:sz w:val="28"/>
          <w:szCs w:val="28"/>
        </w:rPr>
        <w:t xml:space="preserve"> and sometimes community leaders.  Its m</w:t>
      </w:r>
      <w:r w:rsidR="00240CF2" w:rsidRPr="00472D1D">
        <w:rPr>
          <w:sz w:val="28"/>
          <w:szCs w:val="28"/>
        </w:rPr>
        <w:t>ain function is to weld a close</w:t>
      </w:r>
      <w:r w:rsidRPr="00472D1D">
        <w:rPr>
          <w:sz w:val="28"/>
          <w:szCs w:val="28"/>
        </w:rPr>
        <w:t xml:space="preserve"> relationship between the home and school for the development of our children.  The Association promotes educational programs for the parents</w:t>
      </w:r>
      <w:r w:rsidR="00240CF2" w:rsidRPr="00472D1D">
        <w:rPr>
          <w:sz w:val="28"/>
          <w:szCs w:val="28"/>
        </w:rPr>
        <w:t>/guardians</w:t>
      </w:r>
      <w:r w:rsidRPr="00472D1D">
        <w:rPr>
          <w:sz w:val="28"/>
          <w:szCs w:val="28"/>
        </w:rPr>
        <w:t xml:space="preserve"> to ensure an effective program in the home as well as the school.  </w:t>
      </w:r>
    </w:p>
    <w:p w:rsidR="002B2F89" w:rsidRPr="00472D1D" w:rsidRDefault="002B2F89" w:rsidP="002B2F89">
      <w:pPr>
        <w:rPr>
          <w:sz w:val="28"/>
          <w:szCs w:val="28"/>
        </w:rPr>
      </w:pPr>
      <w:r w:rsidRPr="00472D1D">
        <w:rPr>
          <w:sz w:val="28"/>
          <w:szCs w:val="28"/>
        </w:rPr>
        <w:t>The Home and School Association serves as a fund raising agency for special projects in the school.  It may sponsor programs, social functions, cultural functions and membership drives to raise funds.</w:t>
      </w:r>
      <w:r w:rsidR="007F4826" w:rsidRPr="00472D1D">
        <w:rPr>
          <w:sz w:val="28"/>
          <w:szCs w:val="28"/>
        </w:rPr>
        <w:t xml:space="preserve">  Profits are transferred to the school treasury for designated projects.</w:t>
      </w:r>
    </w:p>
    <w:p w:rsidR="002B2F89" w:rsidRPr="00472D1D" w:rsidRDefault="00054B77" w:rsidP="002B2F89">
      <w:pPr>
        <w:rPr>
          <w:sz w:val="28"/>
          <w:szCs w:val="28"/>
        </w:rPr>
      </w:pPr>
      <w:r w:rsidRPr="00472D1D">
        <w:rPr>
          <w:sz w:val="28"/>
          <w:szCs w:val="28"/>
        </w:rPr>
        <w:t>All</w:t>
      </w:r>
      <w:r w:rsidR="002B2F89" w:rsidRPr="00472D1D">
        <w:rPr>
          <w:sz w:val="28"/>
          <w:szCs w:val="28"/>
        </w:rPr>
        <w:t xml:space="preserve"> interested church members, parents</w:t>
      </w:r>
      <w:r w:rsidR="00240CF2" w:rsidRPr="00472D1D">
        <w:rPr>
          <w:sz w:val="28"/>
          <w:szCs w:val="28"/>
        </w:rPr>
        <w:t>/guardians</w:t>
      </w:r>
      <w:r w:rsidRPr="00472D1D">
        <w:rPr>
          <w:sz w:val="28"/>
          <w:szCs w:val="28"/>
        </w:rPr>
        <w:t>, and others interested in Christian education are invited and encouraged to attend regularly the meetings and programs of the association</w:t>
      </w:r>
      <w:r w:rsidR="005B2E2F" w:rsidRPr="00472D1D">
        <w:rPr>
          <w:sz w:val="28"/>
          <w:szCs w:val="28"/>
        </w:rPr>
        <w:t>, which are held monthly</w:t>
      </w:r>
      <w:r w:rsidRPr="00472D1D">
        <w:rPr>
          <w:sz w:val="28"/>
          <w:szCs w:val="28"/>
        </w:rPr>
        <w:t>.</w:t>
      </w:r>
      <w:r w:rsidR="007F4826" w:rsidRPr="00472D1D">
        <w:rPr>
          <w:sz w:val="28"/>
          <w:szCs w:val="28"/>
        </w:rPr>
        <w:t xml:space="preserve">  Notices of the meetings will be sent home with the students and included in the church bulle</w:t>
      </w:r>
      <w:r w:rsidR="005B2E2F" w:rsidRPr="00472D1D">
        <w:rPr>
          <w:sz w:val="28"/>
          <w:szCs w:val="28"/>
        </w:rPr>
        <w:t>tins of the constituent church</w:t>
      </w:r>
      <w:r w:rsidR="007F4826" w:rsidRPr="00472D1D">
        <w:rPr>
          <w:sz w:val="28"/>
          <w:szCs w:val="28"/>
        </w:rPr>
        <w:t>.</w:t>
      </w:r>
    </w:p>
    <w:p w:rsidR="00604BE0" w:rsidRPr="00472D1D" w:rsidRDefault="00604BE0" w:rsidP="00246C32">
      <w:pPr>
        <w:jc w:val="center"/>
        <w:rPr>
          <w:b/>
          <w:sz w:val="36"/>
          <w:szCs w:val="36"/>
          <w:u w:val="single"/>
        </w:rPr>
      </w:pPr>
    </w:p>
    <w:p w:rsidR="00246C32" w:rsidRPr="0091047B" w:rsidRDefault="00246C32" w:rsidP="00246C32">
      <w:pPr>
        <w:jc w:val="center"/>
        <w:rPr>
          <w:b/>
          <w:color w:val="0070C0"/>
          <w:sz w:val="36"/>
          <w:szCs w:val="36"/>
          <w:u w:val="single"/>
        </w:rPr>
      </w:pPr>
      <w:r w:rsidRPr="0091047B">
        <w:rPr>
          <w:b/>
          <w:color w:val="0070C0"/>
          <w:sz w:val="36"/>
          <w:szCs w:val="36"/>
          <w:u w:val="single"/>
        </w:rPr>
        <w:t>HONOR ROLL</w:t>
      </w:r>
    </w:p>
    <w:p w:rsidR="002175E3" w:rsidRPr="00472D1D" w:rsidRDefault="00273313" w:rsidP="00472D1D">
      <w:pPr>
        <w:rPr>
          <w:b/>
          <w:sz w:val="36"/>
          <w:szCs w:val="36"/>
          <w:u w:val="single"/>
        </w:rPr>
      </w:pPr>
      <w:r w:rsidRPr="00472D1D">
        <w:rPr>
          <w:sz w:val="28"/>
          <w:szCs w:val="28"/>
        </w:rPr>
        <w:t>To make the Principal’s List for a grading period, a st</w:t>
      </w:r>
      <w:r w:rsidR="000F671F" w:rsidRPr="00472D1D">
        <w:rPr>
          <w:sz w:val="28"/>
          <w:szCs w:val="28"/>
        </w:rPr>
        <w:t xml:space="preserve">udent must have a 3.75 GPA </w:t>
      </w:r>
      <w:r w:rsidRPr="00472D1D">
        <w:rPr>
          <w:sz w:val="28"/>
          <w:szCs w:val="28"/>
        </w:rPr>
        <w:t xml:space="preserve">or above </w:t>
      </w:r>
      <w:r w:rsidR="0094080F" w:rsidRPr="00472D1D">
        <w:rPr>
          <w:sz w:val="28"/>
          <w:szCs w:val="28"/>
        </w:rPr>
        <w:t xml:space="preserve">in all academic subjects and no grade below “C”.  To make the High Honor’s List, a student must have </w:t>
      </w:r>
      <w:r w:rsidR="006843FA" w:rsidRPr="00472D1D">
        <w:rPr>
          <w:sz w:val="28"/>
          <w:szCs w:val="28"/>
        </w:rPr>
        <w:t xml:space="preserve">a </w:t>
      </w:r>
      <w:r w:rsidR="0094080F" w:rsidRPr="00472D1D">
        <w:rPr>
          <w:sz w:val="28"/>
          <w:szCs w:val="28"/>
        </w:rPr>
        <w:t>GPA</w:t>
      </w:r>
      <w:r w:rsidR="003C251A" w:rsidRPr="00472D1D">
        <w:rPr>
          <w:sz w:val="28"/>
          <w:szCs w:val="28"/>
        </w:rPr>
        <w:t xml:space="preserve"> of 3.</w:t>
      </w:r>
      <w:r w:rsidR="00AC2F7A" w:rsidRPr="00472D1D">
        <w:rPr>
          <w:sz w:val="28"/>
          <w:szCs w:val="28"/>
        </w:rPr>
        <w:t>5 or more in all academic subjects and no grade below</w:t>
      </w:r>
      <w:r w:rsidR="008D00BF" w:rsidRPr="00472D1D">
        <w:rPr>
          <w:sz w:val="28"/>
          <w:szCs w:val="28"/>
        </w:rPr>
        <w:t xml:space="preserve"> “D”.  To make the Honor Roll, </w:t>
      </w:r>
      <w:r w:rsidR="00AC2F7A" w:rsidRPr="00472D1D">
        <w:rPr>
          <w:sz w:val="28"/>
          <w:szCs w:val="28"/>
        </w:rPr>
        <w:t>students must have a GPA of at least 3:0 with no grade below “D”.</w:t>
      </w:r>
    </w:p>
    <w:p w:rsidR="00AD1473" w:rsidRPr="00472D1D" w:rsidRDefault="00AD1473" w:rsidP="00081FFD">
      <w:pPr>
        <w:jc w:val="center"/>
        <w:rPr>
          <w:b/>
          <w:sz w:val="36"/>
          <w:szCs w:val="36"/>
          <w:u w:val="single"/>
        </w:rPr>
      </w:pPr>
    </w:p>
    <w:p w:rsidR="00B923BC" w:rsidRDefault="00B923BC" w:rsidP="00081FFD">
      <w:pPr>
        <w:jc w:val="center"/>
        <w:rPr>
          <w:b/>
          <w:sz w:val="36"/>
          <w:szCs w:val="36"/>
          <w:u w:val="single"/>
        </w:rPr>
      </w:pPr>
    </w:p>
    <w:p w:rsidR="00B923BC" w:rsidRDefault="00B923BC" w:rsidP="00081FFD">
      <w:pPr>
        <w:jc w:val="center"/>
        <w:rPr>
          <w:b/>
          <w:sz w:val="36"/>
          <w:szCs w:val="36"/>
          <w:u w:val="single"/>
        </w:rPr>
      </w:pPr>
    </w:p>
    <w:p w:rsidR="00081FFD" w:rsidRPr="0091047B" w:rsidRDefault="00081FFD" w:rsidP="00081FFD">
      <w:pPr>
        <w:jc w:val="center"/>
        <w:rPr>
          <w:b/>
          <w:color w:val="0070C0"/>
          <w:sz w:val="36"/>
          <w:szCs w:val="36"/>
          <w:u w:val="single"/>
        </w:rPr>
      </w:pPr>
      <w:r w:rsidRPr="0091047B">
        <w:rPr>
          <w:b/>
          <w:color w:val="0070C0"/>
          <w:sz w:val="36"/>
          <w:szCs w:val="36"/>
          <w:u w:val="single"/>
        </w:rPr>
        <w:t>ILLNESS AT SCHOOL</w:t>
      </w:r>
    </w:p>
    <w:p w:rsidR="00081FFD" w:rsidRPr="00472D1D" w:rsidRDefault="00081FFD" w:rsidP="00081FFD">
      <w:pPr>
        <w:rPr>
          <w:sz w:val="28"/>
          <w:szCs w:val="28"/>
        </w:rPr>
      </w:pPr>
      <w:r w:rsidRPr="00472D1D">
        <w:rPr>
          <w:sz w:val="28"/>
          <w:szCs w:val="28"/>
        </w:rPr>
        <w:t xml:space="preserve">Should a student become ill or injured during school hours, the student will be given emergency care to the best of our capabilities.  If the illness appears to be serious, efforts will be made to contact the parents or </w:t>
      </w:r>
      <w:r w:rsidR="00242862" w:rsidRPr="00472D1D">
        <w:rPr>
          <w:sz w:val="28"/>
          <w:szCs w:val="28"/>
        </w:rPr>
        <w:t xml:space="preserve">the </w:t>
      </w:r>
      <w:r w:rsidRPr="00472D1D">
        <w:rPr>
          <w:sz w:val="28"/>
          <w:szCs w:val="28"/>
        </w:rPr>
        <w:t>emergency contact</w:t>
      </w:r>
      <w:r w:rsidR="00242862" w:rsidRPr="00472D1D">
        <w:rPr>
          <w:sz w:val="28"/>
          <w:szCs w:val="28"/>
        </w:rPr>
        <w:t xml:space="preserve"> person you have specified,</w:t>
      </w:r>
      <w:r w:rsidRPr="00472D1D">
        <w:rPr>
          <w:sz w:val="28"/>
          <w:szCs w:val="28"/>
        </w:rPr>
        <w:t xml:space="preserve"> and, if necessary, the school will contact medical authorities.</w:t>
      </w:r>
    </w:p>
    <w:p w:rsidR="00E609BD" w:rsidRPr="00472D1D" w:rsidRDefault="00FD7C96" w:rsidP="00081FFD">
      <w:pPr>
        <w:rPr>
          <w:sz w:val="28"/>
          <w:szCs w:val="28"/>
        </w:rPr>
      </w:pPr>
      <w:r w:rsidRPr="00472D1D">
        <w:rPr>
          <w:sz w:val="28"/>
          <w:szCs w:val="28"/>
        </w:rPr>
        <w:t>Children who are ill,</w:t>
      </w:r>
      <w:r w:rsidR="00E609BD" w:rsidRPr="00472D1D">
        <w:rPr>
          <w:sz w:val="28"/>
          <w:szCs w:val="28"/>
        </w:rPr>
        <w:t xml:space="preserve"> who have fevers</w:t>
      </w:r>
      <w:r w:rsidRPr="00472D1D">
        <w:rPr>
          <w:sz w:val="28"/>
          <w:szCs w:val="28"/>
        </w:rPr>
        <w:t>, or any kind of contagious diseases should not come</w:t>
      </w:r>
      <w:r w:rsidR="00E609BD" w:rsidRPr="00472D1D">
        <w:rPr>
          <w:sz w:val="28"/>
          <w:szCs w:val="28"/>
        </w:rPr>
        <w:t xml:space="preserve"> to school until they have recovered.</w:t>
      </w:r>
      <w:r w:rsidRPr="00472D1D">
        <w:rPr>
          <w:sz w:val="28"/>
          <w:szCs w:val="28"/>
        </w:rPr>
        <w:t xml:space="preserve">  </w:t>
      </w:r>
      <w:r w:rsidR="005F2545" w:rsidRPr="00472D1D">
        <w:rPr>
          <w:sz w:val="28"/>
          <w:szCs w:val="28"/>
        </w:rPr>
        <w:t>In the cases</w:t>
      </w:r>
      <w:r w:rsidR="00242862" w:rsidRPr="00472D1D">
        <w:rPr>
          <w:sz w:val="28"/>
          <w:szCs w:val="28"/>
        </w:rPr>
        <w:t xml:space="preserve"> of contagious diseases students are required to bring a doctor’s statement of release.  If prescription medicine is required, a full written disclosure of dosage, side effects and period of administration should be provided.</w:t>
      </w:r>
      <w:r w:rsidR="00240CF2" w:rsidRPr="00472D1D">
        <w:rPr>
          <w:sz w:val="28"/>
          <w:szCs w:val="28"/>
        </w:rPr>
        <w:t xml:space="preserve">  All medication should be brought to school in its original container and delivered to the designated staff member.  No student will be allowed to share any medication at any time.</w:t>
      </w:r>
    </w:p>
    <w:p w:rsidR="00604BE0" w:rsidRPr="00472D1D" w:rsidRDefault="00604BE0" w:rsidP="00604BE0">
      <w:pPr>
        <w:spacing w:after="0" w:line="240" w:lineRule="auto"/>
        <w:rPr>
          <w:rFonts w:cstheme="minorHAnsi"/>
          <w:b/>
          <w:sz w:val="28"/>
          <w:szCs w:val="28"/>
        </w:rPr>
      </w:pPr>
      <w:r w:rsidRPr="00472D1D">
        <w:rPr>
          <w:rFonts w:cstheme="minorHAnsi"/>
          <w:b/>
          <w:sz w:val="28"/>
          <w:szCs w:val="28"/>
        </w:rPr>
        <w:t>Due to COVID-19, a student who is ill is required to stay at home. When a student becomes ill at school, the school will provide an isolated place for the child to rest. The parent, or an individual listed on the emergency contact form, is required to immediately come to the school to pick up the student or make arrangements within 30 minutes of the notification.</w:t>
      </w:r>
    </w:p>
    <w:p w:rsidR="00604BE0" w:rsidRPr="00472D1D" w:rsidRDefault="00604BE0" w:rsidP="00081FFD">
      <w:pPr>
        <w:rPr>
          <w:sz w:val="28"/>
          <w:szCs w:val="28"/>
        </w:rPr>
      </w:pPr>
    </w:p>
    <w:p w:rsidR="005D7164" w:rsidRPr="0091047B" w:rsidRDefault="005D7164" w:rsidP="005D7164">
      <w:pPr>
        <w:jc w:val="center"/>
        <w:rPr>
          <w:b/>
          <w:color w:val="0070C0"/>
          <w:sz w:val="36"/>
          <w:szCs w:val="36"/>
          <w:u w:val="single"/>
        </w:rPr>
      </w:pPr>
      <w:r w:rsidRPr="0091047B">
        <w:rPr>
          <w:b/>
          <w:color w:val="0070C0"/>
          <w:sz w:val="36"/>
          <w:szCs w:val="36"/>
          <w:u w:val="single"/>
        </w:rPr>
        <w:t>INCLEMENT WEATHER</w:t>
      </w:r>
    </w:p>
    <w:p w:rsidR="003A7658" w:rsidRPr="00472D1D" w:rsidRDefault="005D7164" w:rsidP="005D7164">
      <w:pPr>
        <w:rPr>
          <w:sz w:val="28"/>
          <w:szCs w:val="28"/>
        </w:rPr>
      </w:pPr>
      <w:r w:rsidRPr="00472D1D">
        <w:rPr>
          <w:sz w:val="28"/>
          <w:szCs w:val="28"/>
        </w:rPr>
        <w:t>If weather conditions warrant the closing</w:t>
      </w:r>
      <w:r w:rsidR="002B2F89" w:rsidRPr="00472D1D">
        <w:rPr>
          <w:sz w:val="28"/>
          <w:szCs w:val="28"/>
        </w:rPr>
        <w:t xml:space="preserve"> of school,</w:t>
      </w:r>
      <w:r w:rsidR="008C46A6" w:rsidRPr="00472D1D">
        <w:rPr>
          <w:sz w:val="28"/>
          <w:szCs w:val="28"/>
        </w:rPr>
        <w:t xml:space="preserve"> a text will be sent out or</w:t>
      </w:r>
      <w:r w:rsidR="002B2F89" w:rsidRPr="00472D1D">
        <w:rPr>
          <w:sz w:val="28"/>
          <w:szCs w:val="28"/>
        </w:rPr>
        <w:t xml:space="preserve"> an</w:t>
      </w:r>
      <w:r w:rsidRPr="00472D1D">
        <w:rPr>
          <w:sz w:val="28"/>
          <w:szCs w:val="28"/>
        </w:rPr>
        <w:t xml:space="preserve"> announcement will be made to notify the public as early as possible.</w:t>
      </w:r>
      <w:r w:rsidR="002B2F89" w:rsidRPr="00472D1D">
        <w:rPr>
          <w:sz w:val="28"/>
          <w:szCs w:val="28"/>
        </w:rPr>
        <w:t xml:space="preserve">  Unless otherwise noted, we </w:t>
      </w:r>
      <w:r w:rsidR="008D00BF" w:rsidRPr="00472D1D">
        <w:rPr>
          <w:sz w:val="28"/>
          <w:szCs w:val="28"/>
        </w:rPr>
        <w:t>will follow</w:t>
      </w:r>
      <w:r w:rsidR="002B2F89" w:rsidRPr="00472D1D">
        <w:rPr>
          <w:sz w:val="28"/>
          <w:szCs w:val="28"/>
        </w:rPr>
        <w:t xml:space="preserve"> the same policy as the </w:t>
      </w:r>
      <w:r w:rsidR="00240CF2" w:rsidRPr="00472D1D">
        <w:rPr>
          <w:sz w:val="28"/>
          <w:szCs w:val="28"/>
        </w:rPr>
        <w:t xml:space="preserve">public </w:t>
      </w:r>
      <w:r w:rsidR="002B2F89" w:rsidRPr="00472D1D">
        <w:rPr>
          <w:sz w:val="28"/>
          <w:szCs w:val="28"/>
        </w:rPr>
        <w:t xml:space="preserve">schools in Muscogee County. </w:t>
      </w:r>
    </w:p>
    <w:p w:rsidR="00F7494F" w:rsidRPr="00472D1D" w:rsidRDefault="00F7494F" w:rsidP="005D7164">
      <w:pPr>
        <w:rPr>
          <w:sz w:val="28"/>
          <w:szCs w:val="28"/>
        </w:rPr>
      </w:pPr>
    </w:p>
    <w:p w:rsidR="0091047B" w:rsidRDefault="0091047B" w:rsidP="00DB258B">
      <w:pPr>
        <w:jc w:val="center"/>
        <w:rPr>
          <w:b/>
          <w:sz w:val="36"/>
          <w:szCs w:val="36"/>
          <w:u w:val="single"/>
        </w:rPr>
      </w:pPr>
    </w:p>
    <w:p w:rsidR="00DB258B" w:rsidRPr="0091047B" w:rsidRDefault="00DB258B" w:rsidP="00DB258B">
      <w:pPr>
        <w:jc w:val="center"/>
        <w:rPr>
          <w:b/>
          <w:color w:val="0070C0"/>
          <w:sz w:val="36"/>
          <w:szCs w:val="36"/>
          <w:u w:val="single"/>
        </w:rPr>
      </w:pPr>
      <w:r w:rsidRPr="0091047B">
        <w:rPr>
          <w:b/>
          <w:color w:val="0070C0"/>
          <w:sz w:val="36"/>
          <w:szCs w:val="36"/>
          <w:u w:val="single"/>
        </w:rPr>
        <w:lastRenderedPageBreak/>
        <w:t>MAKE-UP AND JEWELRY</w:t>
      </w:r>
    </w:p>
    <w:p w:rsidR="006E662E" w:rsidRPr="00472D1D" w:rsidRDefault="00DB258B" w:rsidP="006E662E">
      <w:pPr>
        <w:rPr>
          <w:sz w:val="28"/>
          <w:szCs w:val="28"/>
        </w:rPr>
      </w:pPr>
      <w:r w:rsidRPr="00472D1D">
        <w:rPr>
          <w:sz w:val="28"/>
          <w:szCs w:val="28"/>
        </w:rPr>
        <w:t xml:space="preserve">We believe that Christians should maintain a natural healthy appearance and refrain from wearing items that are not in harmony with the simplicity of adornment urged by the Scriptures.  Therefore, ornamental jewelry is not worn on school </w:t>
      </w:r>
      <w:r w:rsidR="008D00BF" w:rsidRPr="00472D1D">
        <w:rPr>
          <w:sz w:val="28"/>
          <w:szCs w:val="28"/>
        </w:rPr>
        <w:t>grounds</w:t>
      </w:r>
      <w:r w:rsidR="005B2E2F" w:rsidRPr="00472D1D">
        <w:rPr>
          <w:sz w:val="28"/>
          <w:szCs w:val="28"/>
        </w:rPr>
        <w:t xml:space="preserve"> </w:t>
      </w:r>
      <w:r w:rsidR="008D00BF" w:rsidRPr="00472D1D">
        <w:rPr>
          <w:sz w:val="28"/>
          <w:szCs w:val="28"/>
        </w:rPr>
        <w:t xml:space="preserve">or at school-sponsored </w:t>
      </w:r>
      <w:r w:rsidRPr="00472D1D">
        <w:rPr>
          <w:sz w:val="28"/>
          <w:szCs w:val="28"/>
        </w:rPr>
        <w:t xml:space="preserve">functions.  These include earrings, </w:t>
      </w:r>
      <w:r w:rsidR="005F2545" w:rsidRPr="00472D1D">
        <w:rPr>
          <w:sz w:val="28"/>
          <w:szCs w:val="28"/>
        </w:rPr>
        <w:t xml:space="preserve">rings, </w:t>
      </w:r>
      <w:r w:rsidRPr="00472D1D">
        <w:rPr>
          <w:sz w:val="28"/>
          <w:szCs w:val="28"/>
        </w:rPr>
        <w:t xml:space="preserve">necklaces, </w:t>
      </w:r>
      <w:r w:rsidR="008C46A6" w:rsidRPr="00472D1D">
        <w:rPr>
          <w:sz w:val="28"/>
          <w:szCs w:val="28"/>
        </w:rPr>
        <w:t>chains, elastic bands</w:t>
      </w:r>
      <w:r w:rsidRPr="00472D1D">
        <w:rPr>
          <w:sz w:val="28"/>
          <w:szCs w:val="28"/>
        </w:rPr>
        <w:t xml:space="preserve"> </w:t>
      </w:r>
      <w:r w:rsidR="008C46A6" w:rsidRPr="00472D1D">
        <w:rPr>
          <w:sz w:val="28"/>
          <w:szCs w:val="28"/>
        </w:rPr>
        <w:t>bracelets,</w:t>
      </w:r>
      <w:r w:rsidRPr="00472D1D">
        <w:rPr>
          <w:sz w:val="28"/>
          <w:szCs w:val="28"/>
        </w:rPr>
        <w:t xml:space="preserve"> or any other type of jewelry that has as its main function, display.  Colored or decorated nails, eye make-up, blush and lip coloration are not allowed.</w:t>
      </w:r>
    </w:p>
    <w:p w:rsidR="00AB7F94" w:rsidRPr="00472D1D" w:rsidRDefault="00AB7F94" w:rsidP="006E662E">
      <w:pPr>
        <w:rPr>
          <w:sz w:val="28"/>
          <w:szCs w:val="28"/>
        </w:rPr>
      </w:pPr>
    </w:p>
    <w:p w:rsidR="006E662E" w:rsidRPr="0091047B" w:rsidRDefault="006E662E" w:rsidP="006E662E">
      <w:pPr>
        <w:jc w:val="center"/>
        <w:rPr>
          <w:b/>
          <w:color w:val="0070C0"/>
          <w:sz w:val="36"/>
          <w:szCs w:val="36"/>
          <w:u w:val="single"/>
        </w:rPr>
      </w:pPr>
      <w:r w:rsidRPr="0091047B">
        <w:rPr>
          <w:b/>
          <w:color w:val="0070C0"/>
          <w:sz w:val="36"/>
          <w:szCs w:val="36"/>
          <w:u w:val="single"/>
        </w:rPr>
        <w:t>PROGRESS REPORTS</w:t>
      </w:r>
    </w:p>
    <w:p w:rsidR="006E662E" w:rsidRPr="00472D1D" w:rsidRDefault="009C6FF5" w:rsidP="006E662E">
      <w:pPr>
        <w:rPr>
          <w:sz w:val="28"/>
          <w:szCs w:val="28"/>
        </w:rPr>
      </w:pPr>
      <w:r w:rsidRPr="00472D1D">
        <w:rPr>
          <w:sz w:val="28"/>
          <w:szCs w:val="28"/>
        </w:rPr>
        <w:t>Progress R</w:t>
      </w:r>
      <w:r w:rsidR="006E662E" w:rsidRPr="00472D1D">
        <w:rPr>
          <w:sz w:val="28"/>
          <w:szCs w:val="28"/>
        </w:rPr>
        <w:t xml:space="preserve">eports, or Interim Reports, </w:t>
      </w:r>
      <w:r w:rsidRPr="00472D1D">
        <w:rPr>
          <w:sz w:val="28"/>
          <w:szCs w:val="28"/>
        </w:rPr>
        <w:t xml:space="preserve">are sent home </w:t>
      </w:r>
      <w:r w:rsidR="006E662E" w:rsidRPr="00472D1D">
        <w:rPr>
          <w:sz w:val="28"/>
          <w:szCs w:val="28"/>
        </w:rPr>
        <w:t>every four to five weeks of each nine w</w:t>
      </w:r>
      <w:r w:rsidRPr="00472D1D">
        <w:rPr>
          <w:sz w:val="28"/>
          <w:szCs w:val="28"/>
        </w:rPr>
        <w:t>eek grading period</w:t>
      </w:r>
      <w:r w:rsidR="006E662E" w:rsidRPr="00472D1D">
        <w:rPr>
          <w:sz w:val="28"/>
          <w:szCs w:val="28"/>
        </w:rPr>
        <w:t>.  Parents</w:t>
      </w:r>
      <w:r w:rsidRPr="00472D1D">
        <w:rPr>
          <w:sz w:val="28"/>
          <w:szCs w:val="28"/>
        </w:rPr>
        <w:t>/Guardians</w:t>
      </w:r>
      <w:r w:rsidR="006E662E" w:rsidRPr="00472D1D">
        <w:rPr>
          <w:sz w:val="28"/>
          <w:szCs w:val="28"/>
        </w:rPr>
        <w:t xml:space="preserve"> of students</w:t>
      </w:r>
      <w:r w:rsidR="008D00BF" w:rsidRPr="00472D1D">
        <w:rPr>
          <w:sz w:val="28"/>
          <w:szCs w:val="28"/>
        </w:rPr>
        <w:t xml:space="preserve"> who are not doing well should </w:t>
      </w:r>
      <w:r w:rsidR="006E662E" w:rsidRPr="00472D1D">
        <w:rPr>
          <w:sz w:val="28"/>
          <w:szCs w:val="28"/>
        </w:rPr>
        <w:t>make an appointment to confer with the teacher about the child’s work.  Scheduled parent/teacher conferences are required at the end of every first and third quarter</w:t>
      </w:r>
      <w:r w:rsidR="005B2E2F" w:rsidRPr="00472D1D">
        <w:rPr>
          <w:sz w:val="28"/>
          <w:szCs w:val="28"/>
        </w:rPr>
        <w:t>s</w:t>
      </w:r>
      <w:r w:rsidR="006E662E" w:rsidRPr="00472D1D">
        <w:rPr>
          <w:sz w:val="28"/>
          <w:szCs w:val="28"/>
        </w:rPr>
        <w:t>.  Please check the school calendar for those dates and times.  Report cards are issued about one week after the close of each n</w:t>
      </w:r>
      <w:r w:rsidR="008D00BF" w:rsidRPr="00472D1D">
        <w:rPr>
          <w:sz w:val="28"/>
          <w:szCs w:val="28"/>
        </w:rPr>
        <w:t xml:space="preserve">ine week period.  Report cards </w:t>
      </w:r>
      <w:r w:rsidR="006E662E" w:rsidRPr="00472D1D">
        <w:rPr>
          <w:sz w:val="28"/>
          <w:szCs w:val="28"/>
        </w:rPr>
        <w:t>of students whose accounts are not current may be held until those accounts are brought current.</w:t>
      </w:r>
    </w:p>
    <w:p w:rsidR="00AD1473" w:rsidRPr="00472D1D" w:rsidRDefault="00AD1473" w:rsidP="006E662E">
      <w:pPr>
        <w:rPr>
          <w:sz w:val="28"/>
          <w:szCs w:val="28"/>
        </w:rPr>
      </w:pPr>
    </w:p>
    <w:p w:rsidR="008C46A6" w:rsidRPr="0091047B" w:rsidRDefault="00F62A02" w:rsidP="008C46A6">
      <w:pPr>
        <w:jc w:val="center"/>
        <w:rPr>
          <w:color w:val="0070C0"/>
          <w:sz w:val="28"/>
          <w:szCs w:val="28"/>
        </w:rPr>
      </w:pPr>
      <w:r w:rsidRPr="0091047B">
        <w:rPr>
          <w:b/>
          <w:color w:val="0070C0"/>
          <w:sz w:val="36"/>
          <w:szCs w:val="36"/>
          <w:u w:val="single"/>
        </w:rPr>
        <w:t>SCHOOL LUNCHES</w:t>
      </w:r>
    </w:p>
    <w:p w:rsidR="006E662E" w:rsidRPr="00472D1D" w:rsidRDefault="008C46A6" w:rsidP="008C46A6">
      <w:pPr>
        <w:jc w:val="center"/>
        <w:rPr>
          <w:sz w:val="28"/>
          <w:szCs w:val="28"/>
        </w:rPr>
      </w:pPr>
      <w:r w:rsidRPr="00472D1D">
        <w:rPr>
          <w:sz w:val="28"/>
          <w:szCs w:val="28"/>
        </w:rPr>
        <w:t xml:space="preserve"> </w:t>
      </w:r>
      <w:r w:rsidR="00DB44BE" w:rsidRPr="00472D1D">
        <w:rPr>
          <w:sz w:val="28"/>
          <w:szCs w:val="28"/>
        </w:rPr>
        <w:t xml:space="preserve">In conjunction with the health principles which the Seventh-day Adventist </w:t>
      </w:r>
      <w:r w:rsidR="00E626B4" w:rsidRPr="00472D1D">
        <w:rPr>
          <w:sz w:val="28"/>
          <w:szCs w:val="28"/>
        </w:rPr>
        <w:t>church espouses, we ask that no</w:t>
      </w:r>
      <w:r w:rsidR="00DB44BE" w:rsidRPr="00472D1D">
        <w:rPr>
          <w:sz w:val="28"/>
          <w:szCs w:val="28"/>
        </w:rPr>
        <w:t xml:space="preserve"> meat be brought on ca</w:t>
      </w:r>
      <w:r w:rsidR="00F77BC3" w:rsidRPr="00472D1D">
        <w:rPr>
          <w:sz w:val="28"/>
          <w:szCs w:val="28"/>
        </w:rPr>
        <w:t xml:space="preserve">mpus, and that student lunches </w:t>
      </w:r>
      <w:r w:rsidR="00DB44BE" w:rsidRPr="00472D1D">
        <w:rPr>
          <w:sz w:val="28"/>
          <w:szCs w:val="28"/>
        </w:rPr>
        <w:t>be planned arou</w:t>
      </w:r>
      <w:r w:rsidR="00F77BC3" w:rsidRPr="00472D1D">
        <w:rPr>
          <w:sz w:val="28"/>
          <w:szCs w:val="28"/>
        </w:rPr>
        <w:t>nd a non-meat menu.  A list of healthy lunch suggestions is</w:t>
      </w:r>
      <w:r w:rsidR="00DB44BE" w:rsidRPr="00472D1D">
        <w:rPr>
          <w:sz w:val="28"/>
          <w:szCs w:val="28"/>
        </w:rPr>
        <w:t xml:space="preserve"> available upon request to those desiring one.</w:t>
      </w:r>
    </w:p>
    <w:p w:rsidR="00AD1473" w:rsidRPr="00472D1D" w:rsidRDefault="00AD1473" w:rsidP="008C46A6">
      <w:pPr>
        <w:jc w:val="center"/>
        <w:rPr>
          <w:sz w:val="28"/>
          <w:szCs w:val="28"/>
        </w:rPr>
      </w:pPr>
    </w:p>
    <w:p w:rsidR="0091047B" w:rsidRDefault="0091047B" w:rsidP="006E662E">
      <w:pPr>
        <w:jc w:val="center"/>
        <w:rPr>
          <w:b/>
          <w:sz w:val="36"/>
          <w:szCs w:val="36"/>
          <w:u w:val="single"/>
        </w:rPr>
      </w:pPr>
    </w:p>
    <w:p w:rsidR="006E662E" w:rsidRPr="0091047B" w:rsidRDefault="006E662E" w:rsidP="006E662E">
      <w:pPr>
        <w:jc w:val="center"/>
        <w:rPr>
          <w:b/>
          <w:color w:val="0070C0"/>
          <w:sz w:val="28"/>
          <w:szCs w:val="28"/>
          <w:u w:val="single"/>
        </w:rPr>
      </w:pPr>
      <w:r w:rsidRPr="0091047B">
        <w:rPr>
          <w:b/>
          <w:color w:val="0070C0"/>
          <w:sz w:val="36"/>
          <w:szCs w:val="36"/>
          <w:u w:val="single"/>
        </w:rPr>
        <w:lastRenderedPageBreak/>
        <w:t>STUDENT SEXUAL HARRASSMENT POLICY</w:t>
      </w:r>
    </w:p>
    <w:p w:rsidR="006E662E" w:rsidRPr="00472D1D" w:rsidRDefault="008A39B6" w:rsidP="006E662E">
      <w:pPr>
        <w:rPr>
          <w:sz w:val="28"/>
          <w:szCs w:val="28"/>
        </w:rPr>
      </w:pPr>
      <w:r w:rsidRPr="00472D1D">
        <w:rPr>
          <w:sz w:val="28"/>
          <w:szCs w:val="28"/>
        </w:rPr>
        <w:t>NBACA affirms the Christia</w:t>
      </w:r>
      <w:r w:rsidR="00F77BC3" w:rsidRPr="00472D1D">
        <w:rPr>
          <w:sz w:val="28"/>
          <w:szCs w:val="28"/>
        </w:rPr>
        <w:t xml:space="preserve">n dignity of every individual; </w:t>
      </w:r>
      <w:r w:rsidRPr="00472D1D">
        <w:rPr>
          <w:sz w:val="28"/>
          <w:szCs w:val="28"/>
        </w:rPr>
        <w:t>harassment will not be tolerated.  The</w:t>
      </w:r>
      <w:r w:rsidR="005B2E2F" w:rsidRPr="00472D1D">
        <w:rPr>
          <w:sz w:val="28"/>
          <w:szCs w:val="28"/>
        </w:rPr>
        <w:t xml:space="preserve"> school policy is to provide an</w:t>
      </w:r>
      <w:r w:rsidRPr="00472D1D">
        <w:rPr>
          <w:sz w:val="28"/>
          <w:szCs w:val="28"/>
        </w:rPr>
        <w:t xml:space="preserve"> educational environment in which all students, teachers and staff are treated with respect and dignity.  Also, the law prohibits sexual harassment.</w:t>
      </w:r>
    </w:p>
    <w:p w:rsidR="008A39B6" w:rsidRPr="00472D1D" w:rsidRDefault="008A39B6" w:rsidP="006E662E">
      <w:pPr>
        <w:rPr>
          <w:sz w:val="28"/>
          <w:szCs w:val="28"/>
        </w:rPr>
      </w:pPr>
      <w:r w:rsidRPr="00472D1D">
        <w:rPr>
          <w:sz w:val="28"/>
          <w:szCs w:val="28"/>
        </w:rPr>
        <w:t>Definition:  Including, but not limited to</w:t>
      </w:r>
      <w:r w:rsidR="00F11A43" w:rsidRPr="00472D1D">
        <w:rPr>
          <w:sz w:val="28"/>
          <w:szCs w:val="28"/>
        </w:rPr>
        <w:t>,</w:t>
      </w:r>
      <w:r w:rsidRPr="00472D1D">
        <w:rPr>
          <w:sz w:val="28"/>
          <w:szCs w:val="28"/>
        </w:rPr>
        <w:t xml:space="preserve"> unwelcome sexual advances, requests of sexual or physical conduct of a sexual nature directed t</w:t>
      </w:r>
      <w:r w:rsidR="00F11A43" w:rsidRPr="00472D1D">
        <w:rPr>
          <w:sz w:val="28"/>
          <w:szCs w:val="28"/>
        </w:rPr>
        <w:t>owards a student by a teacher or</w:t>
      </w:r>
      <w:r w:rsidRPr="00472D1D">
        <w:rPr>
          <w:sz w:val="28"/>
          <w:szCs w:val="28"/>
        </w:rPr>
        <w:t xml:space="preserve"> by another student, or by a student toward a teacher under any of the following conditions:</w:t>
      </w:r>
    </w:p>
    <w:p w:rsidR="008A39B6" w:rsidRPr="00472D1D" w:rsidRDefault="008A39B6" w:rsidP="008A39B6">
      <w:pPr>
        <w:pStyle w:val="ListParagraph"/>
        <w:numPr>
          <w:ilvl w:val="0"/>
          <w:numId w:val="7"/>
        </w:numPr>
        <w:rPr>
          <w:sz w:val="28"/>
          <w:szCs w:val="28"/>
        </w:rPr>
      </w:pPr>
      <w:r w:rsidRPr="00472D1D">
        <w:rPr>
          <w:sz w:val="28"/>
          <w:szCs w:val="28"/>
        </w:rPr>
        <w:t>Submission to, or toleration of, sexual ha</w:t>
      </w:r>
      <w:r w:rsidR="000914CE" w:rsidRPr="00472D1D">
        <w:rPr>
          <w:sz w:val="28"/>
          <w:szCs w:val="28"/>
        </w:rPr>
        <w:t>rassment is an explicit or impl</w:t>
      </w:r>
      <w:r w:rsidRPr="00472D1D">
        <w:rPr>
          <w:sz w:val="28"/>
          <w:szCs w:val="28"/>
        </w:rPr>
        <w:t>icit term or condition of any services</w:t>
      </w:r>
      <w:r w:rsidR="000914CE" w:rsidRPr="00472D1D">
        <w:rPr>
          <w:sz w:val="28"/>
          <w:szCs w:val="28"/>
        </w:rPr>
        <w:t>, benefits or programs sponsored by the school</w:t>
      </w:r>
    </w:p>
    <w:p w:rsidR="000914CE" w:rsidRPr="00472D1D" w:rsidRDefault="000914CE" w:rsidP="008A39B6">
      <w:pPr>
        <w:pStyle w:val="ListParagraph"/>
        <w:numPr>
          <w:ilvl w:val="0"/>
          <w:numId w:val="7"/>
        </w:numPr>
        <w:rPr>
          <w:sz w:val="28"/>
          <w:szCs w:val="28"/>
        </w:rPr>
      </w:pPr>
      <w:r w:rsidRPr="00472D1D">
        <w:rPr>
          <w:sz w:val="28"/>
          <w:szCs w:val="28"/>
        </w:rPr>
        <w:t>Submission to or rejection of such con</w:t>
      </w:r>
      <w:r w:rsidR="005B2E2F" w:rsidRPr="00472D1D">
        <w:rPr>
          <w:sz w:val="28"/>
          <w:szCs w:val="28"/>
        </w:rPr>
        <w:t xml:space="preserve">duct is used as a basis for an </w:t>
      </w:r>
      <w:r w:rsidRPr="00472D1D">
        <w:rPr>
          <w:sz w:val="28"/>
          <w:szCs w:val="28"/>
        </w:rPr>
        <w:t>academic evaluation affecting a student</w:t>
      </w:r>
    </w:p>
    <w:p w:rsidR="00F52DEB" w:rsidRPr="00472D1D" w:rsidRDefault="000914CE" w:rsidP="00AB7F94">
      <w:pPr>
        <w:pStyle w:val="ListParagraph"/>
        <w:numPr>
          <w:ilvl w:val="0"/>
          <w:numId w:val="7"/>
        </w:numPr>
        <w:rPr>
          <w:sz w:val="28"/>
          <w:szCs w:val="28"/>
        </w:rPr>
      </w:pPr>
      <w:r w:rsidRPr="00472D1D">
        <w:rPr>
          <w:sz w:val="28"/>
          <w:szCs w:val="28"/>
        </w:rPr>
        <w:t>The conduct has  the purpose or effect of unreasonably interfering with a student’s academic performance or creating an intimidating, hostile or offensive learning or working environmen</w:t>
      </w:r>
      <w:r w:rsidR="00B81AA4" w:rsidRPr="00472D1D">
        <w:rPr>
          <w:sz w:val="28"/>
          <w:szCs w:val="28"/>
        </w:rPr>
        <w:t>t</w:t>
      </w:r>
    </w:p>
    <w:p w:rsidR="005B2E2F" w:rsidRPr="00472D1D" w:rsidRDefault="005B2E2F" w:rsidP="000914CE">
      <w:pPr>
        <w:ind w:left="360"/>
        <w:rPr>
          <w:sz w:val="28"/>
          <w:szCs w:val="28"/>
        </w:rPr>
      </w:pPr>
    </w:p>
    <w:p w:rsidR="000914CE" w:rsidRPr="00472D1D" w:rsidRDefault="000914CE" w:rsidP="000914CE">
      <w:pPr>
        <w:ind w:left="360"/>
        <w:rPr>
          <w:sz w:val="28"/>
          <w:szCs w:val="28"/>
        </w:rPr>
      </w:pPr>
      <w:r w:rsidRPr="00472D1D">
        <w:rPr>
          <w:sz w:val="28"/>
          <w:szCs w:val="28"/>
        </w:rPr>
        <w:t xml:space="preserve">Examples of sexual harassment: </w:t>
      </w:r>
    </w:p>
    <w:p w:rsidR="000914CE" w:rsidRPr="00472D1D" w:rsidRDefault="000914CE" w:rsidP="000914CE">
      <w:pPr>
        <w:ind w:left="360"/>
        <w:rPr>
          <w:sz w:val="28"/>
          <w:szCs w:val="28"/>
        </w:rPr>
      </w:pPr>
      <w:r w:rsidRPr="00472D1D">
        <w:rPr>
          <w:sz w:val="28"/>
          <w:szCs w:val="28"/>
        </w:rPr>
        <w:t>Verbal: Sexually demeaning comments, sexual statements, questions, slurs or jokes.  Continuing to express sexual interest after being informed that the interest is unwanted</w:t>
      </w:r>
    </w:p>
    <w:p w:rsidR="000914CE" w:rsidRPr="00472D1D" w:rsidRDefault="000914CE" w:rsidP="000914CE">
      <w:pPr>
        <w:ind w:left="360"/>
        <w:rPr>
          <w:sz w:val="28"/>
          <w:szCs w:val="28"/>
        </w:rPr>
      </w:pPr>
      <w:r w:rsidRPr="00472D1D">
        <w:rPr>
          <w:sz w:val="28"/>
          <w:szCs w:val="28"/>
        </w:rPr>
        <w:t>Written: Suggestive or obscene letters, notes, pictures or invitations</w:t>
      </w:r>
    </w:p>
    <w:p w:rsidR="000914CE" w:rsidRPr="00472D1D" w:rsidRDefault="000914CE" w:rsidP="000914CE">
      <w:pPr>
        <w:ind w:left="360"/>
        <w:rPr>
          <w:sz w:val="28"/>
          <w:szCs w:val="28"/>
        </w:rPr>
      </w:pPr>
      <w:r w:rsidRPr="00472D1D">
        <w:rPr>
          <w:sz w:val="28"/>
          <w:szCs w:val="28"/>
        </w:rPr>
        <w:t>Physical: Sexual assault, touching, impeding or blocking movement, making reprisals or threats of reprisal following a negative response to sexual advance or following a sexual harassment complaint</w:t>
      </w:r>
    </w:p>
    <w:p w:rsidR="0091047B" w:rsidRDefault="000914CE" w:rsidP="0091047B">
      <w:pPr>
        <w:ind w:left="360"/>
        <w:rPr>
          <w:sz w:val="28"/>
          <w:szCs w:val="28"/>
        </w:rPr>
      </w:pPr>
      <w:r w:rsidRPr="00472D1D">
        <w:rPr>
          <w:sz w:val="28"/>
          <w:szCs w:val="28"/>
        </w:rPr>
        <w:t>Visual:  Leering, gestures, display of sexually suggestive objects or pictures, cartoons or posters</w:t>
      </w:r>
    </w:p>
    <w:p w:rsidR="008E2867" w:rsidRPr="0091047B" w:rsidRDefault="008E2867" w:rsidP="0091047B">
      <w:pPr>
        <w:ind w:left="360"/>
        <w:jc w:val="center"/>
        <w:rPr>
          <w:sz w:val="28"/>
          <w:szCs w:val="28"/>
        </w:rPr>
      </w:pPr>
      <w:r w:rsidRPr="0091047B">
        <w:rPr>
          <w:b/>
          <w:color w:val="0070C0"/>
          <w:sz w:val="36"/>
          <w:szCs w:val="36"/>
          <w:u w:val="single"/>
        </w:rPr>
        <w:lastRenderedPageBreak/>
        <w:t>STUDENT ACCIDENT INSURANCE</w:t>
      </w:r>
    </w:p>
    <w:p w:rsidR="00625200" w:rsidRPr="00472D1D" w:rsidRDefault="008E2867" w:rsidP="008E2867">
      <w:pPr>
        <w:rPr>
          <w:sz w:val="28"/>
          <w:szCs w:val="28"/>
        </w:rPr>
      </w:pPr>
      <w:r w:rsidRPr="00472D1D">
        <w:rPr>
          <w:sz w:val="28"/>
          <w:szCs w:val="28"/>
        </w:rPr>
        <w:t>Student accident insurance is included</w:t>
      </w:r>
      <w:r w:rsidR="00417D84" w:rsidRPr="00472D1D">
        <w:rPr>
          <w:sz w:val="28"/>
          <w:szCs w:val="28"/>
        </w:rPr>
        <w:t xml:space="preserve"> in the registration fee.  It </w:t>
      </w:r>
      <w:r w:rsidRPr="00472D1D">
        <w:rPr>
          <w:sz w:val="28"/>
          <w:szCs w:val="28"/>
        </w:rPr>
        <w:t xml:space="preserve">covers medical and hospital bills for students injured while engaged in school-sponsored activities.  The student should </w:t>
      </w:r>
      <w:r w:rsidR="009C6FF5" w:rsidRPr="00472D1D">
        <w:rPr>
          <w:sz w:val="28"/>
          <w:szCs w:val="28"/>
        </w:rPr>
        <w:t xml:space="preserve">report </w:t>
      </w:r>
      <w:r w:rsidRPr="00472D1D">
        <w:rPr>
          <w:sz w:val="28"/>
          <w:szCs w:val="28"/>
        </w:rPr>
        <w:t>any injury to a staff</w:t>
      </w:r>
      <w:r w:rsidR="00DA71B7" w:rsidRPr="00472D1D">
        <w:rPr>
          <w:sz w:val="28"/>
          <w:szCs w:val="28"/>
        </w:rPr>
        <w:t xml:space="preserve"> member immediately.  This is se</w:t>
      </w:r>
      <w:r w:rsidRPr="00472D1D">
        <w:rPr>
          <w:sz w:val="28"/>
          <w:szCs w:val="28"/>
        </w:rPr>
        <w:t>condary insurance coverage and each parent/guardian should have a primary insurance coverage policy.  A brochure explaining the limits of coverage is availa</w:t>
      </w:r>
      <w:r w:rsidR="009C6FF5" w:rsidRPr="00472D1D">
        <w:rPr>
          <w:sz w:val="28"/>
          <w:szCs w:val="28"/>
        </w:rPr>
        <w:t>ble in the main office</w:t>
      </w:r>
      <w:r w:rsidRPr="00472D1D">
        <w:rPr>
          <w:sz w:val="28"/>
          <w:szCs w:val="28"/>
        </w:rPr>
        <w:t>.</w:t>
      </w:r>
    </w:p>
    <w:p w:rsidR="00625200" w:rsidRPr="0091047B" w:rsidRDefault="00625200" w:rsidP="00625200">
      <w:pPr>
        <w:jc w:val="center"/>
        <w:rPr>
          <w:b/>
          <w:color w:val="0070C0"/>
          <w:sz w:val="36"/>
          <w:szCs w:val="36"/>
          <w:u w:val="single"/>
        </w:rPr>
      </w:pPr>
      <w:r w:rsidRPr="0091047B">
        <w:rPr>
          <w:b/>
          <w:color w:val="0070C0"/>
          <w:sz w:val="36"/>
          <w:szCs w:val="36"/>
          <w:u w:val="single"/>
        </w:rPr>
        <w:t>VANDALISM</w:t>
      </w:r>
    </w:p>
    <w:p w:rsidR="00371BDE" w:rsidRPr="00472D1D" w:rsidRDefault="009C6FF5" w:rsidP="00371BDE">
      <w:pPr>
        <w:rPr>
          <w:sz w:val="28"/>
          <w:szCs w:val="28"/>
        </w:rPr>
      </w:pPr>
      <w:r w:rsidRPr="00472D1D">
        <w:rPr>
          <w:sz w:val="28"/>
          <w:szCs w:val="28"/>
        </w:rPr>
        <w:t>Parents/Guardians of s</w:t>
      </w:r>
      <w:r w:rsidR="00625200" w:rsidRPr="00472D1D">
        <w:rPr>
          <w:sz w:val="28"/>
          <w:szCs w:val="28"/>
        </w:rPr>
        <w:t xml:space="preserve">tudents who damage, destroy or vandalize school property will be required to pay for losses or damages.  This includes bathrooms, classrooms, cafeteria, bulletin boards, equipment, etc.  If </w:t>
      </w:r>
      <w:r w:rsidRPr="00472D1D">
        <w:rPr>
          <w:sz w:val="28"/>
          <w:szCs w:val="28"/>
        </w:rPr>
        <w:t>a student</w:t>
      </w:r>
      <w:r w:rsidR="00625200" w:rsidRPr="00472D1D">
        <w:rPr>
          <w:sz w:val="28"/>
          <w:szCs w:val="28"/>
        </w:rPr>
        <w:t xml:space="preserve"> willfully destroys school property, suspension and subseq</w:t>
      </w:r>
      <w:r w:rsidRPr="00472D1D">
        <w:rPr>
          <w:sz w:val="28"/>
          <w:szCs w:val="28"/>
        </w:rPr>
        <w:t>uent expulsion may be necessary, and a criminal report may be filed with local enforcement authorities.</w:t>
      </w:r>
    </w:p>
    <w:p w:rsidR="00371BDE" w:rsidRPr="0091047B" w:rsidRDefault="00371BDE" w:rsidP="00371BDE">
      <w:pPr>
        <w:jc w:val="center"/>
        <w:rPr>
          <w:b/>
          <w:color w:val="0070C0"/>
          <w:sz w:val="36"/>
          <w:szCs w:val="36"/>
          <w:u w:val="single"/>
        </w:rPr>
      </w:pPr>
      <w:r w:rsidRPr="0091047B">
        <w:rPr>
          <w:b/>
          <w:color w:val="0070C0"/>
          <w:sz w:val="36"/>
          <w:szCs w:val="36"/>
          <w:u w:val="single"/>
        </w:rPr>
        <w:t>CITIZENSHIP</w:t>
      </w:r>
    </w:p>
    <w:p w:rsidR="000B04A7" w:rsidRPr="00472D1D" w:rsidRDefault="000B04A7" w:rsidP="00371BDE">
      <w:pPr>
        <w:rPr>
          <w:sz w:val="28"/>
          <w:szCs w:val="28"/>
        </w:rPr>
      </w:pPr>
      <w:r w:rsidRPr="00472D1D">
        <w:rPr>
          <w:sz w:val="28"/>
          <w:szCs w:val="28"/>
        </w:rPr>
        <w:t xml:space="preserve">A conscientious and concerted effort is made to keep every child safe and respected. A code of behavior/conduct is established to strengthen the basic values, </w:t>
      </w:r>
      <w:r w:rsidR="00772994" w:rsidRPr="00472D1D">
        <w:rPr>
          <w:sz w:val="28"/>
          <w:szCs w:val="28"/>
        </w:rPr>
        <w:t>beliefs,</w:t>
      </w:r>
      <w:r w:rsidRPr="00472D1D">
        <w:rPr>
          <w:sz w:val="28"/>
          <w:szCs w:val="28"/>
        </w:rPr>
        <w:t xml:space="preserve"> and conduct of all our students.</w:t>
      </w:r>
      <w:r w:rsidR="00371BDE" w:rsidRPr="00472D1D">
        <w:rPr>
          <w:sz w:val="28"/>
          <w:szCs w:val="28"/>
        </w:rPr>
        <w:t xml:space="preserve">  We expect every student to be </w:t>
      </w:r>
      <w:r w:rsidR="009C6FF5" w:rsidRPr="00472D1D">
        <w:rPr>
          <w:sz w:val="28"/>
          <w:szCs w:val="28"/>
        </w:rPr>
        <w:t>guided by the following rules</w:t>
      </w:r>
      <w:r w:rsidR="00156484" w:rsidRPr="00472D1D">
        <w:rPr>
          <w:sz w:val="28"/>
          <w:szCs w:val="28"/>
        </w:rPr>
        <w:t>:</w:t>
      </w:r>
    </w:p>
    <w:p w:rsidR="00156484" w:rsidRPr="00472D1D" w:rsidRDefault="00E159D1" w:rsidP="00E159D1">
      <w:pPr>
        <w:pStyle w:val="ListParagraph"/>
        <w:numPr>
          <w:ilvl w:val="0"/>
          <w:numId w:val="4"/>
        </w:numPr>
        <w:rPr>
          <w:sz w:val="28"/>
          <w:szCs w:val="28"/>
        </w:rPr>
      </w:pPr>
      <w:r w:rsidRPr="00472D1D">
        <w:rPr>
          <w:sz w:val="28"/>
          <w:szCs w:val="28"/>
        </w:rPr>
        <w:t>I will be respectful, responsible and prepared</w:t>
      </w:r>
      <w:r w:rsidR="00B56B50" w:rsidRPr="00472D1D">
        <w:rPr>
          <w:sz w:val="28"/>
          <w:szCs w:val="28"/>
        </w:rPr>
        <w:t xml:space="preserve"> when I come to school.</w:t>
      </w:r>
    </w:p>
    <w:p w:rsidR="00E159D1" w:rsidRPr="00472D1D" w:rsidRDefault="00E159D1" w:rsidP="00E159D1">
      <w:pPr>
        <w:pStyle w:val="ListParagraph"/>
        <w:numPr>
          <w:ilvl w:val="0"/>
          <w:numId w:val="4"/>
        </w:numPr>
        <w:rPr>
          <w:sz w:val="28"/>
          <w:szCs w:val="28"/>
        </w:rPr>
      </w:pPr>
      <w:r w:rsidRPr="00472D1D">
        <w:rPr>
          <w:sz w:val="28"/>
          <w:szCs w:val="28"/>
        </w:rPr>
        <w:t>I will act in a safe manner</w:t>
      </w:r>
      <w:r w:rsidR="00B56B50" w:rsidRPr="00472D1D">
        <w:rPr>
          <w:sz w:val="28"/>
          <w:szCs w:val="28"/>
        </w:rPr>
        <w:t>.</w:t>
      </w:r>
    </w:p>
    <w:p w:rsidR="00E159D1" w:rsidRPr="00472D1D" w:rsidRDefault="00E159D1" w:rsidP="00E159D1">
      <w:pPr>
        <w:pStyle w:val="ListParagraph"/>
        <w:numPr>
          <w:ilvl w:val="0"/>
          <w:numId w:val="4"/>
        </w:numPr>
        <w:rPr>
          <w:sz w:val="28"/>
          <w:szCs w:val="28"/>
        </w:rPr>
      </w:pPr>
      <w:r w:rsidRPr="00472D1D">
        <w:rPr>
          <w:sz w:val="28"/>
          <w:szCs w:val="28"/>
        </w:rPr>
        <w:t>I will do all I can to foster an atmosphere of cooperation and trust</w:t>
      </w:r>
      <w:r w:rsidR="00B56B50" w:rsidRPr="00472D1D">
        <w:rPr>
          <w:sz w:val="28"/>
          <w:szCs w:val="28"/>
        </w:rPr>
        <w:t>.</w:t>
      </w:r>
    </w:p>
    <w:p w:rsidR="00E159D1" w:rsidRPr="00472D1D" w:rsidRDefault="00E159D1" w:rsidP="00E159D1">
      <w:pPr>
        <w:pStyle w:val="ListParagraph"/>
        <w:numPr>
          <w:ilvl w:val="0"/>
          <w:numId w:val="4"/>
        </w:numPr>
        <w:rPr>
          <w:sz w:val="28"/>
          <w:szCs w:val="28"/>
        </w:rPr>
      </w:pPr>
      <w:r w:rsidRPr="00472D1D">
        <w:rPr>
          <w:sz w:val="28"/>
          <w:szCs w:val="28"/>
        </w:rPr>
        <w:t xml:space="preserve">I will respect myself, </w:t>
      </w:r>
      <w:r w:rsidR="008E396F" w:rsidRPr="00472D1D">
        <w:rPr>
          <w:sz w:val="28"/>
          <w:szCs w:val="28"/>
        </w:rPr>
        <w:t xml:space="preserve">teachers, </w:t>
      </w:r>
      <w:r w:rsidRPr="00472D1D">
        <w:rPr>
          <w:sz w:val="28"/>
          <w:szCs w:val="28"/>
        </w:rPr>
        <w:t>other</w:t>
      </w:r>
      <w:r w:rsidR="008E396F" w:rsidRPr="00472D1D">
        <w:rPr>
          <w:sz w:val="28"/>
          <w:szCs w:val="28"/>
        </w:rPr>
        <w:t xml:space="preserve"> </w:t>
      </w:r>
      <w:r w:rsidR="00772994" w:rsidRPr="00472D1D">
        <w:rPr>
          <w:sz w:val="28"/>
          <w:szCs w:val="28"/>
        </w:rPr>
        <w:t>students,</w:t>
      </w:r>
      <w:r w:rsidRPr="00472D1D">
        <w:rPr>
          <w:sz w:val="28"/>
          <w:szCs w:val="28"/>
        </w:rPr>
        <w:t xml:space="preserve"> and the environment</w:t>
      </w:r>
      <w:r w:rsidR="00B56B50" w:rsidRPr="00472D1D">
        <w:rPr>
          <w:sz w:val="28"/>
          <w:szCs w:val="28"/>
        </w:rPr>
        <w:t>.</w:t>
      </w:r>
    </w:p>
    <w:p w:rsidR="00E159D1" w:rsidRPr="00472D1D" w:rsidRDefault="00E159D1" w:rsidP="00E159D1">
      <w:pPr>
        <w:pStyle w:val="ListParagraph"/>
        <w:numPr>
          <w:ilvl w:val="0"/>
          <w:numId w:val="4"/>
        </w:numPr>
        <w:rPr>
          <w:sz w:val="28"/>
          <w:szCs w:val="28"/>
        </w:rPr>
      </w:pPr>
      <w:r w:rsidRPr="00472D1D">
        <w:rPr>
          <w:sz w:val="28"/>
          <w:szCs w:val="28"/>
        </w:rPr>
        <w:t>We are here to learn; therefore</w:t>
      </w:r>
      <w:r w:rsidR="00E0366E" w:rsidRPr="00472D1D">
        <w:rPr>
          <w:sz w:val="28"/>
          <w:szCs w:val="28"/>
        </w:rPr>
        <w:t>,</w:t>
      </w:r>
      <w:r w:rsidRPr="00472D1D">
        <w:rPr>
          <w:sz w:val="28"/>
          <w:szCs w:val="28"/>
        </w:rPr>
        <w:t xml:space="preserve"> I will do nothing</w:t>
      </w:r>
      <w:r w:rsidR="009C6FF5" w:rsidRPr="00472D1D">
        <w:rPr>
          <w:sz w:val="28"/>
          <w:szCs w:val="28"/>
        </w:rPr>
        <w:t xml:space="preserve"> </w:t>
      </w:r>
      <w:r w:rsidR="00E0366E" w:rsidRPr="00472D1D">
        <w:rPr>
          <w:sz w:val="28"/>
          <w:szCs w:val="28"/>
        </w:rPr>
        <w:t>t</w:t>
      </w:r>
      <w:r w:rsidRPr="00472D1D">
        <w:rPr>
          <w:sz w:val="28"/>
          <w:szCs w:val="28"/>
        </w:rPr>
        <w:t>o keep the teacher from teaching and anyone, myself included, from learning</w:t>
      </w:r>
      <w:r w:rsidR="00B56B50" w:rsidRPr="00472D1D">
        <w:rPr>
          <w:sz w:val="28"/>
          <w:szCs w:val="28"/>
        </w:rPr>
        <w:t>.</w:t>
      </w:r>
    </w:p>
    <w:p w:rsidR="00E159D1" w:rsidRPr="00472D1D" w:rsidRDefault="00E159D1" w:rsidP="00E159D1">
      <w:pPr>
        <w:pStyle w:val="ListParagraph"/>
        <w:numPr>
          <w:ilvl w:val="0"/>
          <w:numId w:val="4"/>
        </w:numPr>
        <w:rPr>
          <w:sz w:val="28"/>
          <w:szCs w:val="28"/>
        </w:rPr>
      </w:pPr>
      <w:r w:rsidRPr="00472D1D">
        <w:rPr>
          <w:sz w:val="28"/>
          <w:szCs w:val="28"/>
        </w:rPr>
        <w:t>I will do all I can to trea</w:t>
      </w:r>
      <w:r w:rsidR="00FF4757" w:rsidRPr="00472D1D">
        <w:rPr>
          <w:sz w:val="28"/>
          <w:szCs w:val="28"/>
        </w:rPr>
        <w:t>t others the way I would like to</w:t>
      </w:r>
      <w:r w:rsidRPr="00472D1D">
        <w:rPr>
          <w:sz w:val="28"/>
          <w:szCs w:val="28"/>
        </w:rPr>
        <w:t xml:space="preserve"> be treated</w:t>
      </w:r>
      <w:r w:rsidR="00E626B4" w:rsidRPr="00472D1D">
        <w:rPr>
          <w:sz w:val="28"/>
          <w:szCs w:val="28"/>
        </w:rPr>
        <w:t>, therefore</w:t>
      </w:r>
      <w:r w:rsidR="00E0366E" w:rsidRPr="00472D1D">
        <w:rPr>
          <w:sz w:val="28"/>
          <w:szCs w:val="28"/>
        </w:rPr>
        <w:t>,</w:t>
      </w:r>
      <w:r w:rsidR="00E626B4" w:rsidRPr="00472D1D">
        <w:rPr>
          <w:sz w:val="28"/>
          <w:szCs w:val="28"/>
        </w:rPr>
        <w:t xml:space="preserve"> I will refrain from bullying, </w:t>
      </w:r>
      <w:r w:rsidR="00772994" w:rsidRPr="00472D1D">
        <w:rPr>
          <w:sz w:val="28"/>
          <w:szCs w:val="28"/>
        </w:rPr>
        <w:t>threatening,</w:t>
      </w:r>
      <w:r w:rsidR="00E626B4" w:rsidRPr="00472D1D">
        <w:rPr>
          <w:sz w:val="28"/>
          <w:szCs w:val="28"/>
        </w:rPr>
        <w:t xml:space="preserve"> or manipulating others for </w:t>
      </w:r>
      <w:r w:rsidR="00F77BC3" w:rsidRPr="00472D1D">
        <w:rPr>
          <w:sz w:val="28"/>
          <w:szCs w:val="28"/>
        </w:rPr>
        <w:t xml:space="preserve">any </w:t>
      </w:r>
      <w:r w:rsidR="00137DAB" w:rsidRPr="00472D1D">
        <w:rPr>
          <w:sz w:val="28"/>
          <w:szCs w:val="28"/>
        </w:rPr>
        <w:t>reasons</w:t>
      </w:r>
      <w:r w:rsidR="00B56B50" w:rsidRPr="00472D1D">
        <w:rPr>
          <w:sz w:val="28"/>
          <w:szCs w:val="28"/>
        </w:rPr>
        <w:t>.</w:t>
      </w:r>
    </w:p>
    <w:p w:rsidR="00DE0965" w:rsidRPr="00472D1D" w:rsidRDefault="00DE0965" w:rsidP="00E159D1">
      <w:pPr>
        <w:pStyle w:val="ListParagraph"/>
        <w:numPr>
          <w:ilvl w:val="0"/>
          <w:numId w:val="4"/>
        </w:numPr>
        <w:rPr>
          <w:sz w:val="28"/>
          <w:szCs w:val="28"/>
        </w:rPr>
      </w:pPr>
      <w:r w:rsidRPr="00472D1D">
        <w:rPr>
          <w:sz w:val="28"/>
          <w:szCs w:val="28"/>
        </w:rPr>
        <w:t xml:space="preserve">I will respect sacred things such as the Word of God, </w:t>
      </w:r>
      <w:r w:rsidR="00E626B4" w:rsidRPr="00472D1D">
        <w:rPr>
          <w:sz w:val="28"/>
          <w:szCs w:val="28"/>
        </w:rPr>
        <w:t xml:space="preserve">church facility, </w:t>
      </w:r>
      <w:r w:rsidRPr="00472D1D">
        <w:rPr>
          <w:sz w:val="28"/>
          <w:szCs w:val="28"/>
        </w:rPr>
        <w:t>etc.</w:t>
      </w:r>
    </w:p>
    <w:p w:rsidR="00DE0965" w:rsidRPr="00472D1D" w:rsidRDefault="00DE0965" w:rsidP="00E159D1">
      <w:pPr>
        <w:pStyle w:val="ListParagraph"/>
        <w:numPr>
          <w:ilvl w:val="0"/>
          <w:numId w:val="4"/>
        </w:numPr>
        <w:rPr>
          <w:sz w:val="28"/>
          <w:szCs w:val="28"/>
        </w:rPr>
      </w:pPr>
      <w:r w:rsidRPr="00472D1D">
        <w:rPr>
          <w:sz w:val="28"/>
          <w:szCs w:val="28"/>
        </w:rPr>
        <w:lastRenderedPageBreak/>
        <w:t xml:space="preserve">I will practice the principles of Christian morals, ethics, fair </w:t>
      </w:r>
      <w:r w:rsidR="00772994" w:rsidRPr="00472D1D">
        <w:rPr>
          <w:sz w:val="28"/>
          <w:szCs w:val="28"/>
        </w:rPr>
        <w:t>play,</w:t>
      </w:r>
      <w:r w:rsidRPr="00472D1D">
        <w:rPr>
          <w:sz w:val="28"/>
          <w:szCs w:val="28"/>
        </w:rPr>
        <w:t xml:space="preserve"> and courtesy in all relationships</w:t>
      </w:r>
      <w:r w:rsidR="00B56B50" w:rsidRPr="00472D1D">
        <w:rPr>
          <w:sz w:val="28"/>
          <w:szCs w:val="28"/>
        </w:rPr>
        <w:t>.</w:t>
      </w:r>
    </w:p>
    <w:p w:rsidR="00DE0965" w:rsidRPr="00472D1D" w:rsidRDefault="00DE0965" w:rsidP="00E159D1">
      <w:pPr>
        <w:pStyle w:val="ListParagraph"/>
        <w:numPr>
          <w:ilvl w:val="0"/>
          <w:numId w:val="4"/>
        </w:numPr>
        <w:rPr>
          <w:sz w:val="28"/>
          <w:szCs w:val="28"/>
        </w:rPr>
      </w:pPr>
      <w:r w:rsidRPr="00472D1D">
        <w:rPr>
          <w:sz w:val="28"/>
          <w:szCs w:val="28"/>
        </w:rPr>
        <w:t>I will refrain from the use of profanity and lascivious conversation and uphold the rules and regulations of the school</w:t>
      </w:r>
      <w:r w:rsidR="00B56B50" w:rsidRPr="00472D1D">
        <w:rPr>
          <w:sz w:val="28"/>
          <w:szCs w:val="28"/>
        </w:rPr>
        <w:t>.</w:t>
      </w:r>
    </w:p>
    <w:p w:rsidR="00DE0965" w:rsidRPr="00472D1D" w:rsidRDefault="00DE0965" w:rsidP="00E159D1">
      <w:pPr>
        <w:pStyle w:val="ListParagraph"/>
        <w:numPr>
          <w:ilvl w:val="0"/>
          <w:numId w:val="4"/>
        </w:numPr>
        <w:rPr>
          <w:sz w:val="28"/>
          <w:szCs w:val="28"/>
        </w:rPr>
      </w:pPr>
      <w:r w:rsidRPr="00472D1D">
        <w:rPr>
          <w:sz w:val="28"/>
          <w:szCs w:val="28"/>
        </w:rPr>
        <w:t>I will wear the school uniform unless given permission not to</w:t>
      </w:r>
      <w:r w:rsidR="00B56B50" w:rsidRPr="00472D1D">
        <w:rPr>
          <w:sz w:val="28"/>
          <w:szCs w:val="28"/>
        </w:rPr>
        <w:t>.</w:t>
      </w:r>
    </w:p>
    <w:p w:rsidR="00DE0965" w:rsidRPr="00472D1D" w:rsidRDefault="00644026" w:rsidP="00E159D1">
      <w:pPr>
        <w:pStyle w:val="ListParagraph"/>
        <w:numPr>
          <w:ilvl w:val="0"/>
          <w:numId w:val="4"/>
        </w:numPr>
        <w:rPr>
          <w:sz w:val="28"/>
          <w:szCs w:val="28"/>
        </w:rPr>
      </w:pPr>
      <w:r w:rsidRPr="00472D1D">
        <w:rPr>
          <w:sz w:val="28"/>
          <w:szCs w:val="28"/>
        </w:rPr>
        <w:t>I will a</w:t>
      </w:r>
      <w:r w:rsidR="00FF4757" w:rsidRPr="00472D1D">
        <w:rPr>
          <w:sz w:val="28"/>
          <w:szCs w:val="28"/>
        </w:rPr>
        <w:t xml:space="preserve">bstain from </w:t>
      </w:r>
      <w:r w:rsidR="00B56B50" w:rsidRPr="00472D1D">
        <w:rPr>
          <w:sz w:val="28"/>
          <w:szCs w:val="28"/>
        </w:rPr>
        <w:t xml:space="preserve">violent, </w:t>
      </w:r>
      <w:r w:rsidR="00FF4757" w:rsidRPr="00472D1D">
        <w:rPr>
          <w:sz w:val="28"/>
          <w:szCs w:val="28"/>
        </w:rPr>
        <w:t>rough, unkind behavior or words</w:t>
      </w:r>
      <w:r w:rsidR="00B56B50" w:rsidRPr="00472D1D">
        <w:rPr>
          <w:sz w:val="28"/>
          <w:szCs w:val="28"/>
        </w:rPr>
        <w:t>.</w:t>
      </w:r>
    </w:p>
    <w:p w:rsidR="00FF4757" w:rsidRPr="00472D1D" w:rsidRDefault="00644026" w:rsidP="00E159D1">
      <w:pPr>
        <w:pStyle w:val="ListParagraph"/>
        <w:numPr>
          <w:ilvl w:val="0"/>
          <w:numId w:val="4"/>
        </w:numPr>
        <w:rPr>
          <w:sz w:val="28"/>
          <w:szCs w:val="28"/>
        </w:rPr>
      </w:pPr>
      <w:r w:rsidRPr="00472D1D">
        <w:rPr>
          <w:sz w:val="28"/>
          <w:szCs w:val="28"/>
        </w:rPr>
        <w:t>I will o</w:t>
      </w:r>
      <w:r w:rsidR="00FF4757" w:rsidRPr="00472D1D">
        <w:rPr>
          <w:sz w:val="28"/>
          <w:szCs w:val="28"/>
        </w:rPr>
        <w:t>bey and cooperate with the staff</w:t>
      </w:r>
      <w:r w:rsidR="00B56B50" w:rsidRPr="00472D1D">
        <w:rPr>
          <w:sz w:val="28"/>
          <w:szCs w:val="28"/>
        </w:rPr>
        <w:t>.</w:t>
      </w:r>
    </w:p>
    <w:p w:rsidR="00FF4757" w:rsidRPr="00472D1D" w:rsidRDefault="00644026" w:rsidP="00E159D1">
      <w:pPr>
        <w:pStyle w:val="ListParagraph"/>
        <w:numPr>
          <w:ilvl w:val="0"/>
          <w:numId w:val="4"/>
        </w:numPr>
        <w:rPr>
          <w:sz w:val="28"/>
          <w:szCs w:val="28"/>
        </w:rPr>
      </w:pPr>
      <w:r w:rsidRPr="00472D1D">
        <w:rPr>
          <w:sz w:val="28"/>
          <w:szCs w:val="28"/>
        </w:rPr>
        <w:t>I will r</w:t>
      </w:r>
      <w:r w:rsidR="00F77BC3" w:rsidRPr="00472D1D">
        <w:rPr>
          <w:sz w:val="28"/>
          <w:szCs w:val="28"/>
        </w:rPr>
        <w:t xml:space="preserve">efrain from the use, </w:t>
      </w:r>
      <w:r w:rsidR="00772994" w:rsidRPr="00472D1D">
        <w:rPr>
          <w:sz w:val="28"/>
          <w:szCs w:val="28"/>
        </w:rPr>
        <w:t>handling,</w:t>
      </w:r>
      <w:r w:rsidR="00FF4757" w:rsidRPr="00472D1D">
        <w:rPr>
          <w:sz w:val="28"/>
          <w:szCs w:val="28"/>
        </w:rPr>
        <w:t xml:space="preserve"> or possession of intoxi</w:t>
      </w:r>
      <w:r w:rsidR="00F77BC3" w:rsidRPr="00472D1D">
        <w:rPr>
          <w:sz w:val="28"/>
          <w:szCs w:val="28"/>
        </w:rPr>
        <w:t>cating</w:t>
      </w:r>
      <w:r w:rsidR="00FF4757" w:rsidRPr="00472D1D">
        <w:rPr>
          <w:sz w:val="28"/>
          <w:szCs w:val="28"/>
        </w:rPr>
        <w:t xml:space="preserve"> beverages, </w:t>
      </w:r>
      <w:r w:rsidR="00772994" w:rsidRPr="00472D1D">
        <w:rPr>
          <w:sz w:val="28"/>
          <w:szCs w:val="28"/>
        </w:rPr>
        <w:t>tobacco,</w:t>
      </w:r>
      <w:r w:rsidR="00EC61E3" w:rsidRPr="00472D1D">
        <w:rPr>
          <w:sz w:val="28"/>
          <w:szCs w:val="28"/>
        </w:rPr>
        <w:t xml:space="preserve"> or narcotics in any form</w:t>
      </w:r>
      <w:r w:rsidR="00B56B50" w:rsidRPr="00472D1D">
        <w:rPr>
          <w:sz w:val="28"/>
          <w:szCs w:val="28"/>
        </w:rPr>
        <w:t>.</w:t>
      </w:r>
    </w:p>
    <w:p w:rsidR="00EC61E3" w:rsidRPr="00472D1D" w:rsidRDefault="00EC61E3" w:rsidP="00E159D1">
      <w:pPr>
        <w:pStyle w:val="ListParagraph"/>
        <w:numPr>
          <w:ilvl w:val="0"/>
          <w:numId w:val="4"/>
        </w:numPr>
        <w:rPr>
          <w:sz w:val="28"/>
          <w:szCs w:val="28"/>
        </w:rPr>
      </w:pPr>
      <w:r w:rsidRPr="00472D1D">
        <w:rPr>
          <w:sz w:val="28"/>
          <w:szCs w:val="28"/>
        </w:rPr>
        <w:t xml:space="preserve">I will not bring </w:t>
      </w:r>
      <w:r w:rsidR="00644026" w:rsidRPr="00472D1D">
        <w:rPr>
          <w:sz w:val="28"/>
          <w:szCs w:val="28"/>
        </w:rPr>
        <w:t>any kind of weapon or dangerous object to the school</w:t>
      </w:r>
      <w:r w:rsidR="00B56B50" w:rsidRPr="00472D1D">
        <w:rPr>
          <w:sz w:val="28"/>
          <w:szCs w:val="28"/>
        </w:rPr>
        <w:t>.</w:t>
      </w:r>
    </w:p>
    <w:p w:rsidR="00B56B50" w:rsidRPr="00472D1D" w:rsidRDefault="00B56B50" w:rsidP="00E159D1">
      <w:pPr>
        <w:pStyle w:val="ListParagraph"/>
        <w:numPr>
          <w:ilvl w:val="0"/>
          <w:numId w:val="4"/>
        </w:numPr>
        <w:rPr>
          <w:sz w:val="28"/>
          <w:szCs w:val="28"/>
        </w:rPr>
      </w:pPr>
      <w:r w:rsidRPr="00472D1D">
        <w:rPr>
          <w:sz w:val="28"/>
          <w:szCs w:val="28"/>
        </w:rPr>
        <w:t>I will not engage in any forms of betting or gambling.</w:t>
      </w:r>
    </w:p>
    <w:p w:rsidR="00B56B50" w:rsidRPr="00472D1D" w:rsidRDefault="00B56B50" w:rsidP="00E159D1">
      <w:pPr>
        <w:pStyle w:val="ListParagraph"/>
        <w:numPr>
          <w:ilvl w:val="0"/>
          <w:numId w:val="4"/>
        </w:numPr>
        <w:rPr>
          <w:sz w:val="28"/>
          <w:szCs w:val="28"/>
        </w:rPr>
      </w:pPr>
      <w:r w:rsidRPr="00472D1D">
        <w:rPr>
          <w:sz w:val="28"/>
          <w:szCs w:val="28"/>
        </w:rPr>
        <w:t>I will not be involved in any improper sexual conduct.</w:t>
      </w:r>
    </w:p>
    <w:p w:rsidR="00B56B50" w:rsidRPr="00472D1D" w:rsidRDefault="00371BDE" w:rsidP="00E159D1">
      <w:pPr>
        <w:pStyle w:val="ListParagraph"/>
        <w:numPr>
          <w:ilvl w:val="0"/>
          <w:numId w:val="4"/>
        </w:numPr>
        <w:rPr>
          <w:sz w:val="28"/>
          <w:szCs w:val="28"/>
        </w:rPr>
      </w:pPr>
      <w:r w:rsidRPr="00472D1D">
        <w:rPr>
          <w:sz w:val="28"/>
          <w:szCs w:val="28"/>
        </w:rPr>
        <w:t>I will strive to represent p</w:t>
      </w:r>
      <w:r w:rsidR="00B56B50" w:rsidRPr="00472D1D">
        <w:rPr>
          <w:sz w:val="28"/>
          <w:szCs w:val="28"/>
        </w:rPr>
        <w:t>roper Christian behavior at all times.</w:t>
      </w:r>
    </w:p>
    <w:p w:rsidR="00137DAB" w:rsidRPr="00472D1D" w:rsidRDefault="00137DAB" w:rsidP="00E159D1">
      <w:pPr>
        <w:pStyle w:val="ListParagraph"/>
        <w:numPr>
          <w:ilvl w:val="0"/>
          <w:numId w:val="4"/>
        </w:numPr>
        <w:rPr>
          <w:sz w:val="28"/>
          <w:szCs w:val="28"/>
        </w:rPr>
      </w:pPr>
      <w:r w:rsidRPr="00472D1D">
        <w:rPr>
          <w:sz w:val="28"/>
          <w:szCs w:val="28"/>
        </w:rPr>
        <w:t>I will refrain from chewing gum, eating or drinking beverages other than water during class without express permission</w:t>
      </w:r>
      <w:r w:rsidR="00E0366E" w:rsidRPr="00472D1D">
        <w:rPr>
          <w:sz w:val="28"/>
          <w:szCs w:val="28"/>
        </w:rPr>
        <w:t>.</w:t>
      </w:r>
    </w:p>
    <w:p w:rsidR="00137DAB" w:rsidRPr="00472D1D" w:rsidRDefault="00E0366E" w:rsidP="00E159D1">
      <w:pPr>
        <w:pStyle w:val="ListParagraph"/>
        <w:numPr>
          <w:ilvl w:val="0"/>
          <w:numId w:val="4"/>
        </w:numPr>
        <w:rPr>
          <w:sz w:val="28"/>
          <w:szCs w:val="28"/>
        </w:rPr>
      </w:pPr>
      <w:r w:rsidRPr="00472D1D">
        <w:rPr>
          <w:sz w:val="28"/>
          <w:szCs w:val="28"/>
        </w:rPr>
        <w:t>I will not bring e</w:t>
      </w:r>
      <w:r w:rsidR="00137DAB" w:rsidRPr="00472D1D">
        <w:rPr>
          <w:sz w:val="28"/>
          <w:szCs w:val="28"/>
        </w:rPr>
        <w:t xml:space="preserve">lectronic devices </w:t>
      </w:r>
      <w:r w:rsidRPr="00472D1D">
        <w:rPr>
          <w:sz w:val="28"/>
          <w:szCs w:val="28"/>
        </w:rPr>
        <w:t>to school u</w:t>
      </w:r>
      <w:r w:rsidR="00371BDE" w:rsidRPr="00472D1D">
        <w:rPr>
          <w:sz w:val="28"/>
          <w:szCs w:val="28"/>
        </w:rPr>
        <w:t xml:space="preserve">nless given permission. </w:t>
      </w:r>
    </w:p>
    <w:p w:rsidR="00644026" w:rsidRPr="0091047B" w:rsidRDefault="0081272C" w:rsidP="00371BDE">
      <w:pPr>
        <w:jc w:val="center"/>
        <w:rPr>
          <w:b/>
          <w:color w:val="0070C0"/>
          <w:sz w:val="36"/>
          <w:szCs w:val="36"/>
          <w:u w:val="single"/>
        </w:rPr>
      </w:pPr>
      <w:r w:rsidRPr="0091047B">
        <w:rPr>
          <w:b/>
          <w:color w:val="0070C0"/>
          <w:sz w:val="36"/>
          <w:szCs w:val="36"/>
          <w:u w:val="single"/>
        </w:rPr>
        <w:t>CONSEQUENCES FOR VIOLATIONS:</w:t>
      </w:r>
    </w:p>
    <w:p w:rsidR="0081272C" w:rsidRPr="00472D1D" w:rsidRDefault="0081272C" w:rsidP="0081272C">
      <w:pPr>
        <w:pStyle w:val="ListParagraph"/>
        <w:numPr>
          <w:ilvl w:val="0"/>
          <w:numId w:val="5"/>
        </w:numPr>
        <w:rPr>
          <w:sz w:val="28"/>
          <w:szCs w:val="28"/>
        </w:rPr>
      </w:pPr>
      <w:r w:rsidRPr="00472D1D">
        <w:rPr>
          <w:sz w:val="28"/>
          <w:szCs w:val="28"/>
        </w:rPr>
        <w:t xml:space="preserve">Verbal </w:t>
      </w:r>
      <w:r w:rsidR="00B56B50" w:rsidRPr="00472D1D">
        <w:rPr>
          <w:sz w:val="28"/>
          <w:szCs w:val="28"/>
        </w:rPr>
        <w:t>w</w:t>
      </w:r>
      <w:r w:rsidRPr="00472D1D">
        <w:rPr>
          <w:sz w:val="28"/>
          <w:szCs w:val="28"/>
        </w:rPr>
        <w:t>arning</w:t>
      </w:r>
    </w:p>
    <w:p w:rsidR="00175674" w:rsidRPr="00472D1D" w:rsidRDefault="00175674" w:rsidP="0081272C">
      <w:pPr>
        <w:pStyle w:val="ListParagraph"/>
        <w:numPr>
          <w:ilvl w:val="0"/>
          <w:numId w:val="5"/>
        </w:numPr>
        <w:rPr>
          <w:sz w:val="28"/>
          <w:szCs w:val="28"/>
        </w:rPr>
      </w:pPr>
      <w:r w:rsidRPr="00472D1D">
        <w:rPr>
          <w:sz w:val="28"/>
          <w:szCs w:val="28"/>
        </w:rPr>
        <w:t>Parent contact</w:t>
      </w:r>
    </w:p>
    <w:p w:rsidR="0081272C" w:rsidRPr="00472D1D" w:rsidRDefault="0081272C" w:rsidP="0081272C">
      <w:pPr>
        <w:pStyle w:val="ListParagraph"/>
        <w:numPr>
          <w:ilvl w:val="0"/>
          <w:numId w:val="5"/>
        </w:numPr>
        <w:rPr>
          <w:sz w:val="28"/>
          <w:szCs w:val="28"/>
        </w:rPr>
      </w:pPr>
      <w:r w:rsidRPr="00472D1D">
        <w:rPr>
          <w:sz w:val="28"/>
          <w:szCs w:val="28"/>
        </w:rPr>
        <w:t>Student and or parent</w:t>
      </w:r>
      <w:r w:rsidR="00E0366E" w:rsidRPr="00472D1D">
        <w:rPr>
          <w:sz w:val="28"/>
          <w:szCs w:val="28"/>
        </w:rPr>
        <w:t>/guardian</w:t>
      </w:r>
      <w:r w:rsidRPr="00472D1D">
        <w:rPr>
          <w:sz w:val="28"/>
          <w:szCs w:val="28"/>
        </w:rPr>
        <w:t xml:space="preserve">  conference with teacher and or principal </w:t>
      </w:r>
    </w:p>
    <w:p w:rsidR="0081272C" w:rsidRPr="00472D1D" w:rsidRDefault="0081272C" w:rsidP="0081272C">
      <w:pPr>
        <w:pStyle w:val="ListParagraph"/>
        <w:numPr>
          <w:ilvl w:val="0"/>
          <w:numId w:val="5"/>
        </w:numPr>
        <w:rPr>
          <w:sz w:val="28"/>
          <w:szCs w:val="28"/>
        </w:rPr>
      </w:pPr>
      <w:r w:rsidRPr="00472D1D">
        <w:rPr>
          <w:sz w:val="28"/>
          <w:szCs w:val="28"/>
        </w:rPr>
        <w:t>Development of action plan</w:t>
      </w:r>
      <w:r w:rsidR="00645D30" w:rsidRPr="00472D1D">
        <w:rPr>
          <w:sz w:val="28"/>
          <w:szCs w:val="28"/>
        </w:rPr>
        <w:t xml:space="preserve"> for improvement in behavior</w:t>
      </w:r>
    </w:p>
    <w:p w:rsidR="00B56B50" w:rsidRPr="00472D1D" w:rsidRDefault="0081272C" w:rsidP="00B56B50">
      <w:pPr>
        <w:pStyle w:val="ListParagraph"/>
        <w:numPr>
          <w:ilvl w:val="0"/>
          <w:numId w:val="5"/>
        </w:numPr>
        <w:rPr>
          <w:sz w:val="28"/>
          <w:szCs w:val="28"/>
        </w:rPr>
      </w:pPr>
      <w:r w:rsidRPr="00472D1D">
        <w:rPr>
          <w:sz w:val="28"/>
          <w:szCs w:val="28"/>
        </w:rPr>
        <w:t>Special assignments</w:t>
      </w:r>
    </w:p>
    <w:p w:rsidR="00B56B50" w:rsidRPr="00472D1D" w:rsidRDefault="00B56B50" w:rsidP="0081272C">
      <w:pPr>
        <w:pStyle w:val="ListParagraph"/>
        <w:numPr>
          <w:ilvl w:val="0"/>
          <w:numId w:val="5"/>
        </w:numPr>
        <w:rPr>
          <w:sz w:val="28"/>
          <w:szCs w:val="28"/>
        </w:rPr>
      </w:pPr>
      <w:r w:rsidRPr="00472D1D">
        <w:rPr>
          <w:sz w:val="28"/>
          <w:szCs w:val="28"/>
        </w:rPr>
        <w:t>Loss of privileges</w:t>
      </w:r>
    </w:p>
    <w:p w:rsidR="00B56B50" w:rsidRPr="00472D1D" w:rsidRDefault="00B56B50" w:rsidP="0081272C">
      <w:pPr>
        <w:pStyle w:val="ListParagraph"/>
        <w:numPr>
          <w:ilvl w:val="0"/>
          <w:numId w:val="5"/>
        </w:numPr>
        <w:rPr>
          <w:sz w:val="28"/>
          <w:szCs w:val="28"/>
        </w:rPr>
      </w:pPr>
      <w:r w:rsidRPr="00472D1D">
        <w:rPr>
          <w:sz w:val="28"/>
          <w:szCs w:val="28"/>
        </w:rPr>
        <w:t xml:space="preserve">Limited </w:t>
      </w:r>
      <w:r w:rsidR="00E626B4" w:rsidRPr="00472D1D">
        <w:rPr>
          <w:sz w:val="28"/>
          <w:szCs w:val="28"/>
        </w:rPr>
        <w:t xml:space="preserve">or no </w:t>
      </w:r>
      <w:r w:rsidRPr="00472D1D">
        <w:rPr>
          <w:sz w:val="28"/>
          <w:szCs w:val="28"/>
        </w:rPr>
        <w:t>participation in certain school activities</w:t>
      </w:r>
    </w:p>
    <w:p w:rsidR="0081272C" w:rsidRPr="00472D1D" w:rsidRDefault="0081272C" w:rsidP="0081272C">
      <w:pPr>
        <w:pStyle w:val="ListParagraph"/>
        <w:numPr>
          <w:ilvl w:val="0"/>
          <w:numId w:val="5"/>
        </w:numPr>
        <w:rPr>
          <w:sz w:val="28"/>
          <w:szCs w:val="28"/>
        </w:rPr>
      </w:pPr>
      <w:r w:rsidRPr="00472D1D">
        <w:rPr>
          <w:sz w:val="28"/>
          <w:szCs w:val="28"/>
        </w:rPr>
        <w:t>Restitution/Restoration must be made when appropriate</w:t>
      </w:r>
    </w:p>
    <w:p w:rsidR="00175674" w:rsidRPr="00472D1D" w:rsidRDefault="00175674" w:rsidP="0081272C">
      <w:pPr>
        <w:pStyle w:val="ListParagraph"/>
        <w:numPr>
          <w:ilvl w:val="0"/>
          <w:numId w:val="5"/>
        </w:numPr>
        <w:rPr>
          <w:sz w:val="28"/>
          <w:szCs w:val="28"/>
        </w:rPr>
      </w:pPr>
      <w:r w:rsidRPr="00472D1D">
        <w:rPr>
          <w:sz w:val="28"/>
          <w:szCs w:val="28"/>
        </w:rPr>
        <w:t>Refocus (Student may be placed in another classroom for reflection)</w:t>
      </w:r>
    </w:p>
    <w:p w:rsidR="00B56B50" w:rsidRPr="00472D1D" w:rsidRDefault="00B56B50" w:rsidP="0081272C">
      <w:pPr>
        <w:pStyle w:val="ListParagraph"/>
        <w:numPr>
          <w:ilvl w:val="0"/>
          <w:numId w:val="5"/>
        </w:numPr>
        <w:rPr>
          <w:sz w:val="28"/>
          <w:szCs w:val="28"/>
        </w:rPr>
      </w:pPr>
      <w:r w:rsidRPr="00472D1D">
        <w:rPr>
          <w:sz w:val="28"/>
          <w:szCs w:val="28"/>
        </w:rPr>
        <w:t>Probation</w:t>
      </w:r>
    </w:p>
    <w:p w:rsidR="0081272C" w:rsidRPr="00472D1D" w:rsidRDefault="0081272C" w:rsidP="0081272C">
      <w:pPr>
        <w:pStyle w:val="ListParagraph"/>
        <w:numPr>
          <w:ilvl w:val="0"/>
          <w:numId w:val="5"/>
        </w:numPr>
        <w:rPr>
          <w:sz w:val="28"/>
          <w:szCs w:val="28"/>
        </w:rPr>
      </w:pPr>
      <w:r w:rsidRPr="00472D1D">
        <w:rPr>
          <w:sz w:val="28"/>
          <w:szCs w:val="28"/>
        </w:rPr>
        <w:t>Suspension</w:t>
      </w:r>
    </w:p>
    <w:p w:rsidR="0081272C" w:rsidRPr="00472D1D" w:rsidRDefault="0081272C" w:rsidP="0081272C">
      <w:pPr>
        <w:pStyle w:val="ListParagraph"/>
        <w:numPr>
          <w:ilvl w:val="0"/>
          <w:numId w:val="5"/>
        </w:numPr>
        <w:rPr>
          <w:sz w:val="28"/>
          <w:szCs w:val="28"/>
        </w:rPr>
      </w:pPr>
      <w:r w:rsidRPr="00472D1D">
        <w:rPr>
          <w:sz w:val="28"/>
          <w:szCs w:val="28"/>
        </w:rPr>
        <w:t>Possible expulsion</w:t>
      </w:r>
    </w:p>
    <w:p w:rsidR="00371BDE" w:rsidRPr="00472D1D" w:rsidRDefault="008E396F" w:rsidP="00604BE0">
      <w:pPr>
        <w:pStyle w:val="ListParagraph"/>
        <w:numPr>
          <w:ilvl w:val="0"/>
          <w:numId w:val="5"/>
        </w:numPr>
        <w:rPr>
          <w:sz w:val="28"/>
          <w:szCs w:val="28"/>
        </w:rPr>
      </w:pPr>
      <w:r w:rsidRPr="00472D1D">
        <w:rPr>
          <w:sz w:val="28"/>
          <w:szCs w:val="28"/>
        </w:rPr>
        <w:t>Other appropriate consequences as they relate to the violation</w:t>
      </w:r>
    </w:p>
    <w:p w:rsidR="00ED2D4A" w:rsidRPr="0091047B" w:rsidRDefault="00ED2D4A" w:rsidP="00350885">
      <w:pPr>
        <w:jc w:val="center"/>
        <w:rPr>
          <w:b/>
          <w:color w:val="0070C0"/>
          <w:sz w:val="36"/>
          <w:szCs w:val="36"/>
          <w:u w:val="single"/>
        </w:rPr>
      </w:pPr>
      <w:r w:rsidRPr="0091047B">
        <w:rPr>
          <w:b/>
          <w:color w:val="0070C0"/>
          <w:sz w:val="36"/>
          <w:szCs w:val="36"/>
          <w:u w:val="single"/>
        </w:rPr>
        <w:lastRenderedPageBreak/>
        <w:t>What Parents Can Do to Help</w:t>
      </w:r>
    </w:p>
    <w:p w:rsidR="00ED2D4A" w:rsidRPr="00472D1D" w:rsidRDefault="00175674" w:rsidP="00ED2D4A">
      <w:pPr>
        <w:pStyle w:val="ListParagraph"/>
        <w:numPr>
          <w:ilvl w:val="0"/>
          <w:numId w:val="6"/>
        </w:numPr>
        <w:rPr>
          <w:sz w:val="28"/>
          <w:szCs w:val="28"/>
        </w:rPr>
      </w:pPr>
      <w:r w:rsidRPr="00472D1D">
        <w:rPr>
          <w:sz w:val="28"/>
          <w:szCs w:val="28"/>
        </w:rPr>
        <w:t xml:space="preserve"> </w:t>
      </w:r>
      <w:r w:rsidR="00ED2D4A" w:rsidRPr="00472D1D">
        <w:rPr>
          <w:sz w:val="28"/>
          <w:szCs w:val="28"/>
        </w:rPr>
        <w:t>See that children</w:t>
      </w:r>
      <w:r w:rsidR="00F77BC3" w:rsidRPr="00472D1D">
        <w:rPr>
          <w:sz w:val="28"/>
          <w:szCs w:val="28"/>
        </w:rPr>
        <w:t xml:space="preserve"> have plenty of rest </w:t>
      </w:r>
      <w:r w:rsidR="00ED2D4A" w:rsidRPr="00472D1D">
        <w:rPr>
          <w:sz w:val="28"/>
          <w:szCs w:val="28"/>
        </w:rPr>
        <w:t>each night.</w:t>
      </w:r>
    </w:p>
    <w:p w:rsidR="00ED2D4A" w:rsidRPr="00472D1D" w:rsidRDefault="00175674" w:rsidP="00ED2D4A">
      <w:pPr>
        <w:pStyle w:val="ListParagraph"/>
        <w:numPr>
          <w:ilvl w:val="0"/>
          <w:numId w:val="6"/>
        </w:numPr>
        <w:rPr>
          <w:sz w:val="28"/>
          <w:szCs w:val="28"/>
        </w:rPr>
      </w:pPr>
      <w:r w:rsidRPr="00472D1D">
        <w:rPr>
          <w:sz w:val="28"/>
          <w:szCs w:val="28"/>
        </w:rPr>
        <w:t xml:space="preserve"> </w:t>
      </w:r>
      <w:r w:rsidR="00F77BC3" w:rsidRPr="00472D1D">
        <w:rPr>
          <w:sz w:val="28"/>
          <w:szCs w:val="28"/>
        </w:rPr>
        <w:t xml:space="preserve">Send children to school </w:t>
      </w:r>
      <w:r w:rsidR="00ED2D4A" w:rsidRPr="00472D1D">
        <w:rPr>
          <w:sz w:val="28"/>
          <w:szCs w:val="28"/>
        </w:rPr>
        <w:t>clean, well groomed</w:t>
      </w:r>
      <w:r w:rsidR="00FC7BAA" w:rsidRPr="00472D1D">
        <w:rPr>
          <w:sz w:val="28"/>
          <w:szCs w:val="28"/>
        </w:rPr>
        <w:t xml:space="preserve"> and in the proper uniform</w:t>
      </w:r>
      <w:r w:rsidR="00ED2D4A" w:rsidRPr="00472D1D">
        <w:rPr>
          <w:sz w:val="28"/>
          <w:szCs w:val="28"/>
        </w:rPr>
        <w:t>.</w:t>
      </w:r>
    </w:p>
    <w:p w:rsidR="00FC7BAA" w:rsidRPr="00472D1D" w:rsidRDefault="00175674" w:rsidP="00ED2D4A">
      <w:pPr>
        <w:pStyle w:val="ListParagraph"/>
        <w:numPr>
          <w:ilvl w:val="0"/>
          <w:numId w:val="6"/>
        </w:numPr>
        <w:rPr>
          <w:sz w:val="28"/>
          <w:szCs w:val="28"/>
        </w:rPr>
      </w:pPr>
      <w:r w:rsidRPr="00472D1D">
        <w:rPr>
          <w:sz w:val="28"/>
          <w:szCs w:val="28"/>
        </w:rPr>
        <w:t xml:space="preserve"> </w:t>
      </w:r>
      <w:r w:rsidR="00FC7BAA" w:rsidRPr="00472D1D">
        <w:rPr>
          <w:sz w:val="28"/>
          <w:szCs w:val="28"/>
        </w:rPr>
        <w:t>Dress children according to weather conditions.</w:t>
      </w:r>
    </w:p>
    <w:p w:rsidR="00FC7BAA" w:rsidRPr="00472D1D" w:rsidRDefault="00175674" w:rsidP="00ED2D4A">
      <w:pPr>
        <w:pStyle w:val="ListParagraph"/>
        <w:numPr>
          <w:ilvl w:val="0"/>
          <w:numId w:val="6"/>
        </w:numPr>
        <w:rPr>
          <w:sz w:val="28"/>
          <w:szCs w:val="28"/>
        </w:rPr>
      </w:pPr>
      <w:r w:rsidRPr="00472D1D">
        <w:rPr>
          <w:sz w:val="28"/>
          <w:szCs w:val="28"/>
        </w:rPr>
        <w:t xml:space="preserve"> </w:t>
      </w:r>
      <w:r w:rsidR="00FC7BAA" w:rsidRPr="00472D1D">
        <w:rPr>
          <w:sz w:val="28"/>
          <w:szCs w:val="28"/>
        </w:rPr>
        <w:t xml:space="preserve">Send a note with a child who is tardy or who is returning to school after an </w:t>
      </w:r>
      <w:r w:rsidRPr="00472D1D">
        <w:rPr>
          <w:sz w:val="28"/>
          <w:szCs w:val="28"/>
        </w:rPr>
        <w:t xml:space="preserve">   </w:t>
      </w:r>
      <w:r w:rsidR="00FC7BAA" w:rsidRPr="00472D1D">
        <w:rPr>
          <w:sz w:val="28"/>
          <w:szCs w:val="28"/>
        </w:rPr>
        <w:t>absence.</w:t>
      </w:r>
    </w:p>
    <w:p w:rsidR="00FC7BAA" w:rsidRPr="00472D1D" w:rsidRDefault="00175674" w:rsidP="00ED2D4A">
      <w:pPr>
        <w:pStyle w:val="ListParagraph"/>
        <w:numPr>
          <w:ilvl w:val="0"/>
          <w:numId w:val="6"/>
        </w:numPr>
        <w:rPr>
          <w:sz w:val="28"/>
          <w:szCs w:val="28"/>
        </w:rPr>
      </w:pPr>
      <w:r w:rsidRPr="00472D1D">
        <w:rPr>
          <w:sz w:val="28"/>
          <w:szCs w:val="28"/>
        </w:rPr>
        <w:t xml:space="preserve"> </w:t>
      </w:r>
      <w:r w:rsidR="00FC7BAA" w:rsidRPr="00472D1D">
        <w:rPr>
          <w:sz w:val="28"/>
          <w:szCs w:val="28"/>
        </w:rPr>
        <w:t>See that children have adequate supplies throughout the year.</w:t>
      </w:r>
    </w:p>
    <w:p w:rsidR="00FC7BAA" w:rsidRPr="00472D1D" w:rsidRDefault="00175674" w:rsidP="00ED2D4A">
      <w:pPr>
        <w:pStyle w:val="ListParagraph"/>
        <w:numPr>
          <w:ilvl w:val="0"/>
          <w:numId w:val="6"/>
        </w:numPr>
        <w:rPr>
          <w:sz w:val="28"/>
          <w:szCs w:val="28"/>
        </w:rPr>
      </w:pPr>
      <w:r w:rsidRPr="00472D1D">
        <w:rPr>
          <w:sz w:val="28"/>
          <w:szCs w:val="28"/>
        </w:rPr>
        <w:t xml:space="preserve"> </w:t>
      </w:r>
      <w:r w:rsidR="00FC7BAA" w:rsidRPr="00472D1D">
        <w:rPr>
          <w:sz w:val="28"/>
          <w:szCs w:val="28"/>
        </w:rPr>
        <w:t xml:space="preserve">Emphasize good manners, </w:t>
      </w:r>
      <w:r w:rsidR="002175E3" w:rsidRPr="00472D1D">
        <w:rPr>
          <w:sz w:val="28"/>
          <w:szCs w:val="28"/>
        </w:rPr>
        <w:t>courtesy,</w:t>
      </w:r>
      <w:r w:rsidR="00FC7BAA" w:rsidRPr="00472D1D">
        <w:rPr>
          <w:sz w:val="28"/>
          <w:szCs w:val="28"/>
        </w:rPr>
        <w:t xml:space="preserve"> and kindness.</w:t>
      </w:r>
    </w:p>
    <w:p w:rsidR="00FC7BAA" w:rsidRPr="00472D1D" w:rsidRDefault="00175674" w:rsidP="00ED2D4A">
      <w:pPr>
        <w:pStyle w:val="ListParagraph"/>
        <w:numPr>
          <w:ilvl w:val="0"/>
          <w:numId w:val="6"/>
        </w:numPr>
        <w:rPr>
          <w:sz w:val="28"/>
          <w:szCs w:val="28"/>
        </w:rPr>
      </w:pPr>
      <w:r w:rsidRPr="00472D1D">
        <w:rPr>
          <w:sz w:val="28"/>
          <w:szCs w:val="28"/>
        </w:rPr>
        <w:t xml:space="preserve"> </w:t>
      </w:r>
      <w:r w:rsidR="00FC7BAA" w:rsidRPr="00472D1D">
        <w:rPr>
          <w:sz w:val="28"/>
          <w:szCs w:val="28"/>
        </w:rPr>
        <w:t>Take an active interest in what the child is doing in school.</w:t>
      </w:r>
    </w:p>
    <w:p w:rsidR="00FC7BAA" w:rsidRPr="00472D1D" w:rsidRDefault="00175674" w:rsidP="00ED2D4A">
      <w:pPr>
        <w:pStyle w:val="ListParagraph"/>
        <w:numPr>
          <w:ilvl w:val="0"/>
          <w:numId w:val="6"/>
        </w:numPr>
        <w:rPr>
          <w:sz w:val="28"/>
          <w:szCs w:val="28"/>
        </w:rPr>
      </w:pPr>
      <w:r w:rsidRPr="00472D1D">
        <w:rPr>
          <w:sz w:val="28"/>
          <w:szCs w:val="28"/>
        </w:rPr>
        <w:t xml:space="preserve"> </w:t>
      </w:r>
      <w:r w:rsidR="00FC7BAA" w:rsidRPr="00472D1D">
        <w:rPr>
          <w:sz w:val="28"/>
          <w:szCs w:val="28"/>
        </w:rPr>
        <w:t>Don’t compare children with others.</w:t>
      </w:r>
    </w:p>
    <w:p w:rsidR="00FC7BAA" w:rsidRPr="00472D1D" w:rsidRDefault="00175674" w:rsidP="00175674">
      <w:pPr>
        <w:pStyle w:val="ListParagraph"/>
        <w:numPr>
          <w:ilvl w:val="0"/>
          <w:numId w:val="6"/>
        </w:numPr>
        <w:rPr>
          <w:sz w:val="28"/>
          <w:szCs w:val="28"/>
        </w:rPr>
      </w:pPr>
      <w:r w:rsidRPr="00472D1D">
        <w:rPr>
          <w:sz w:val="28"/>
          <w:szCs w:val="28"/>
        </w:rPr>
        <w:t xml:space="preserve"> Show respect for teachers.  Children will do better when they know their                                           parents have respect for teachers and the school.</w:t>
      </w:r>
    </w:p>
    <w:p w:rsidR="00175674" w:rsidRPr="00472D1D" w:rsidRDefault="00175674" w:rsidP="00175674">
      <w:pPr>
        <w:pStyle w:val="ListParagraph"/>
        <w:numPr>
          <w:ilvl w:val="0"/>
          <w:numId w:val="6"/>
        </w:numPr>
        <w:rPr>
          <w:sz w:val="28"/>
          <w:szCs w:val="28"/>
        </w:rPr>
      </w:pPr>
      <w:r w:rsidRPr="00472D1D">
        <w:rPr>
          <w:sz w:val="28"/>
          <w:szCs w:val="28"/>
        </w:rPr>
        <w:t xml:space="preserve"> Call the teacher for an appointment whenever it is felt that there is a        need.</w:t>
      </w:r>
    </w:p>
    <w:p w:rsidR="00175674" w:rsidRPr="00472D1D" w:rsidRDefault="00175674" w:rsidP="00175674">
      <w:pPr>
        <w:pStyle w:val="ListParagraph"/>
        <w:numPr>
          <w:ilvl w:val="0"/>
          <w:numId w:val="6"/>
        </w:numPr>
        <w:rPr>
          <w:sz w:val="28"/>
          <w:szCs w:val="28"/>
        </w:rPr>
      </w:pPr>
      <w:r w:rsidRPr="00472D1D">
        <w:rPr>
          <w:sz w:val="28"/>
          <w:szCs w:val="28"/>
        </w:rPr>
        <w:t xml:space="preserve">  Keep abreast of calendar events pertaining to school.</w:t>
      </w:r>
    </w:p>
    <w:p w:rsidR="002175E3" w:rsidRPr="00472D1D" w:rsidRDefault="00175674" w:rsidP="00350885">
      <w:pPr>
        <w:pStyle w:val="ListParagraph"/>
        <w:numPr>
          <w:ilvl w:val="0"/>
          <w:numId w:val="6"/>
        </w:numPr>
        <w:rPr>
          <w:sz w:val="28"/>
          <w:szCs w:val="28"/>
        </w:rPr>
      </w:pPr>
      <w:r w:rsidRPr="00472D1D">
        <w:rPr>
          <w:sz w:val="28"/>
          <w:szCs w:val="28"/>
        </w:rPr>
        <w:t xml:space="preserve">  Become an active member of the Home and School Association.</w:t>
      </w:r>
    </w:p>
    <w:p w:rsidR="00625200" w:rsidRPr="0091047B" w:rsidRDefault="00625200" w:rsidP="00625200">
      <w:pPr>
        <w:jc w:val="center"/>
        <w:rPr>
          <w:b/>
          <w:color w:val="0070C0"/>
          <w:sz w:val="36"/>
          <w:szCs w:val="36"/>
          <w:u w:val="single"/>
        </w:rPr>
      </w:pPr>
      <w:r w:rsidRPr="0091047B">
        <w:rPr>
          <w:b/>
          <w:color w:val="0070C0"/>
          <w:sz w:val="36"/>
          <w:szCs w:val="36"/>
          <w:u w:val="single"/>
        </w:rPr>
        <w:t>FINANCIAL INFORMATION</w:t>
      </w:r>
    </w:p>
    <w:p w:rsidR="00625200" w:rsidRPr="00472D1D" w:rsidRDefault="00625200" w:rsidP="00625200">
      <w:pPr>
        <w:rPr>
          <w:sz w:val="28"/>
          <w:szCs w:val="28"/>
        </w:rPr>
      </w:pPr>
      <w:r w:rsidRPr="00472D1D">
        <w:rPr>
          <w:sz w:val="28"/>
          <w:szCs w:val="28"/>
        </w:rPr>
        <w:t>It is the objective of NBACA to operate the</w:t>
      </w:r>
      <w:r w:rsidR="00507430" w:rsidRPr="00472D1D">
        <w:rPr>
          <w:sz w:val="28"/>
          <w:szCs w:val="28"/>
        </w:rPr>
        <w:t xml:space="preserve"> </w:t>
      </w:r>
      <w:r w:rsidR="00F11A43" w:rsidRPr="00472D1D">
        <w:rPr>
          <w:sz w:val="28"/>
          <w:szCs w:val="28"/>
        </w:rPr>
        <w:t xml:space="preserve">school </w:t>
      </w:r>
      <w:r w:rsidR="00507430" w:rsidRPr="00472D1D">
        <w:rPr>
          <w:sz w:val="28"/>
          <w:szCs w:val="28"/>
        </w:rPr>
        <w:t xml:space="preserve">as efficiently and economically as possible.  The school board reserves the right to change the rates </w:t>
      </w:r>
      <w:r w:rsidR="00E0366E" w:rsidRPr="00472D1D">
        <w:rPr>
          <w:sz w:val="28"/>
          <w:szCs w:val="28"/>
        </w:rPr>
        <w:t xml:space="preserve">of fees </w:t>
      </w:r>
      <w:r w:rsidR="00507430" w:rsidRPr="00472D1D">
        <w:rPr>
          <w:sz w:val="28"/>
          <w:szCs w:val="28"/>
        </w:rPr>
        <w:t>at any</w:t>
      </w:r>
      <w:r w:rsidR="00F11A43" w:rsidRPr="00472D1D">
        <w:rPr>
          <w:sz w:val="28"/>
          <w:szCs w:val="28"/>
        </w:rPr>
        <w:t xml:space="preserve"> </w:t>
      </w:r>
      <w:r w:rsidR="00507430" w:rsidRPr="00472D1D">
        <w:rPr>
          <w:sz w:val="28"/>
          <w:szCs w:val="28"/>
        </w:rPr>
        <w:t>time in order to meet government regulations and</w:t>
      </w:r>
      <w:r w:rsidR="00F11A43" w:rsidRPr="00472D1D">
        <w:rPr>
          <w:sz w:val="28"/>
          <w:szCs w:val="28"/>
        </w:rPr>
        <w:t>/</w:t>
      </w:r>
      <w:r w:rsidR="00507430" w:rsidRPr="00472D1D">
        <w:rPr>
          <w:sz w:val="28"/>
          <w:szCs w:val="28"/>
        </w:rPr>
        <w:t>or changing economic conditions.</w:t>
      </w:r>
    </w:p>
    <w:p w:rsidR="00507430" w:rsidRPr="00472D1D" w:rsidRDefault="00507430" w:rsidP="00625200">
      <w:pPr>
        <w:rPr>
          <w:sz w:val="28"/>
          <w:szCs w:val="28"/>
        </w:rPr>
      </w:pPr>
      <w:r w:rsidRPr="00472D1D">
        <w:rPr>
          <w:sz w:val="28"/>
          <w:szCs w:val="28"/>
        </w:rPr>
        <w:t xml:space="preserve">Tuition is due on the first of each month. A grace period is extended to the tenth of the month, after which a late fee of $10.00 will be assessed.  If </w:t>
      </w:r>
      <w:r w:rsidR="00F77BC3" w:rsidRPr="00472D1D">
        <w:rPr>
          <w:sz w:val="28"/>
          <w:szCs w:val="28"/>
        </w:rPr>
        <w:t>the due date falls on a weekend</w:t>
      </w:r>
      <w:r w:rsidRPr="00472D1D">
        <w:rPr>
          <w:sz w:val="28"/>
          <w:szCs w:val="28"/>
        </w:rPr>
        <w:t>, the payment will not be considered late until after the school closes on the following Monday.</w:t>
      </w:r>
    </w:p>
    <w:p w:rsidR="00507430" w:rsidRPr="00472D1D" w:rsidRDefault="00E0366E" w:rsidP="00625200">
      <w:pPr>
        <w:rPr>
          <w:b/>
          <w:sz w:val="28"/>
          <w:szCs w:val="28"/>
        </w:rPr>
      </w:pPr>
      <w:r w:rsidRPr="00472D1D">
        <w:rPr>
          <w:b/>
          <w:sz w:val="28"/>
          <w:szCs w:val="28"/>
        </w:rPr>
        <w:t>Methods of P</w:t>
      </w:r>
      <w:r w:rsidR="00507430" w:rsidRPr="00472D1D">
        <w:rPr>
          <w:b/>
          <w:sz w:val="28"/>
          <w:szCs w:val="28"/>
        </w:rPr>
        <w:t>ayment</w:t>
      </w:r>
    </w:p>
    <w:p w:rsidR="00507430" w:rsidRPr="00472D1D" w:rsidRDefault="00507430" w:rsidP="00625200">
      <w:pPr>
        <w:rPr>
          <w:sz w:val="28"/>
          <w:szCs w:val="28"/>
        </w:rPr>
      </w:pPr>
      <w:r w:rsidRPr="00472D1D">
        <w:rPr>
          <w:sz w:val="28"/>
          <w:szCs w:val="28"/>
        </w:rPr>
        <w:t xml:space="preserve">Payments should be made in the form </w:t>
      </w:r>
      <w:r w:rsidR="00AD1473" w:rsidRPr="00472D1D">
        <w:rPr>
          <w:sz w:val="28"/>
          <w:szCs w:val="28"/>
        </w:rPr>
        <w:t xml:space="preserve">of electronic payment. No cash, checks, or money orders will be accepted. </w:t>
      </w:r>
    </w:p>
    <w:p w:rsidR="00FE515B" w:rsidRPr="00472D1D" w:rsidRDefault="00FE515B" w:rsidP="00625200">
      <w:pPr>
        <w:rPr>
          <w:b/>
          <w:sz w:val="28"/>
          <w:szCs w:val="28"/>
        </w:rPr>
      </w:pPr>
      <w:r w:rsidRPr="00472D1D">
        <w:rPr>
          <w:b/>
          <w:sz w:val="28"/>
          <w:szCs w:val="28"/>
        </w:rPr>
        <w:lastRenderedPageBreak/>
        <w:t>Delinquent Accounts</w:t>
      </w:r>
    </w:p>
    <w:p w:rsidR="00FE515B" w:rsidRPr="00472D1D" w:rsidRDefault="00FE515B" w:rsidP="00625200">
      <w:pPr>
        <w:rPr>
          <w:sz w:val="28"/>
          <w:szCs w:val="28"/>
        </w:rPr>
      </w:pPr>
      <w:r w:rsidRPr="00472D1D">
        <w:rPr>
          <w:sz w:val="28"/>
          <w:szCs w:val="28"/>
        </w:rPr>
        <w:t xml:space="preserve">Accounts should be paid by the tenth of </w:t>
      </w:r>
      <w:r w:rsidR="00E0366E" w:rsidRPr="00472D1D">
        <w:rPr>
          <w:sz w:val="28"/>
          <w:szCs w:val="28"/>
        </w:rPr>
        <w:t>each month; any bill not cleared</w:t>
      </w:r>
      <w:r w:rsidRPr="00472D1D">
        <w:rPr>
          <w:sz w:val="28"/>
          <w:szCs w:val="28"/>
        </w:rPr>
        <w:t xml:space="preserve"> by that time becomes delinquent, and a late fee will be assessed. Students whose accounts remain unpaid may experience the following consequences:</w:t>
      </w:r>
    </w:p>
    <w:p w:rsidR="00FE515B" w:rsidRPr="00472D1D" w:rsidRDefault="00FE515B" w:rsidP="00FE515B">
      <w:pPr>
        <w:pStyle w:val="ListParagraph"/>
        <w:numPr>
          <w:ilvl w:val="0"/>
          <w:numId w:val="8"/>
        </w:numPr>
        <w:rPr>
          <w:sz w:val="28"/>
          <w:szCs w:val="28"/>
        </w:rPr>
      </w:pPr>
      <w:r w:rsidRPr="00472D1D">
        <w:rPr>
          <w:sz w:val="28"/>
          <w:szCs w:val="28"/>
        </w:rPr>
        <w:t>Semester exams cannot be taken.</w:t>
      </w:r>
    </w:p>
    <w:p w:rsidR="00FE515B" w:rsidRPr="00472D1D" w:rsidRDefault="00FE515B" w:rsidP="00FE515B">
      <w:pPr>
        <w:pStyle w:val="ListParagraph"/>
        <w:numPr>
          <w:ilvl w:val="0"/>
          <w:numId w:val="8"/>
        </w:numPr>
        <w:rPr>
          <w:sz w:val="28"/>
          <w:szCs w:val="28"/>
        </w:rPr>
      </w:pPr>
      <w:r w:rsidRPr="00472D1D">
        <w:rPr>
          <w:sz w:val="28"/>
          <w:szCs w:val="28"/>
        </w:rPr>
        <w:t>Report cards may not be issued.</w:t>
      </w:r>
    </w:p>
    <w:p w:rsidR="00FE515B" w:rsidRPr="00472D1D" w:rsidRDefault="00FE515B" w:rsidP="00FE515B">
      <w:pPr>
        <w:pStyle w:val="ListParagraph"/>
        <w:numPr>
          <w:ilvl w:val="0"/>
          <w:numId w:val="8"/>
        </w:numPr>
        <w:rPr>
          <w:sz w:val="28"/>
          <w:szCs w:val="28"/>
        </w:rPr>
      </w:pPr>
      <w:r w:rsidRPr="00472D1D">
        <w:rPr>
          <w:sz w:val="28"/>
          <w:szCs w:val="28"/>
        </w:rPr>
        <w:t>Participation in graduation will be forfeited.</w:t>
      </w:r>
    </w:p>
    <w:p w:rsidR="00FE515B" w:rsidRPr="00472D1D" w:rsidRDefault="00FE515B" w:rsidP="00FE515B">
      <w:pPr>
        <w:pStyle w:val="ListParagraph"/>
        <w:numPr>
          <w:ilvl w:val="0"/>
          <w:numId w:val="8"/>
        </w:numPr>
        <w:rPr>
          <w:sz w:val="28"/>
          <w:szCs w:val="28"/>
        </w:rPr>
      </w:pPr>
      <w:r w:rsidRPr="00472D1D">
        <w:rPr>
          <w:sz w:val="28"/>
          <w:szCs w:val="28"/>
        </w:rPr>
        <w:t>Participation in extracurricular activities or field trips may be denied.</w:t>
      </w:r>
    </w:p>
    <w:p w:rsidR="005B4313" w:rsidRPr="00472D1D" w:rsidRDefault="005B4313" w:rsidP="00625200">
      <w:pPr>
        <w:rPr>
          <w:b/>
          <w:sz w:val="28"/>
          <w:szCs w:val="28"/>
        </w:rPr>
      </w:pPr>
      <w:r w:rsidRPr="00472D1D">
        <w:rPr>
          <w:b/>
          <w:sz w:val="28"/>
          <w:szCs w:val="28"/>
        </w:rPr>
        <w:t>Graduation Fee</w:t>
      </w:r>
    </w:p>
    <w:p w:rsidR="005B4313" w:rsidRPr="00472D1D" w:rsidRDefault="005B4313" w:rsidP="00625200">
      <w:pPr>
        <w:rPr>
          <w:sz w:val="28"/>
          <w:szCs w:val="28"/>
        </w:rPr>
      </w:pPr>
      <w:r w:rsidRPr="00472D1D">
        <w:rPr>
          <w:sz w:val="28"/>
          <w:szCs w:val="28"/>
        </w:rPr>
        <w:t xml:space="preserve">A graduation fee will be charged to each kindergarten and eighth </w:t>
      </w:r>
      <w:r w:rsidR="00E56FD9" w:rsidRPr="00472D1D">
        <w:rPr>
          <w:sz w:val="28"/>
          <w:szCs w:val="28"/>
        </w:rPr>
        <w:t xml:space="preserve">grade </w:t>
      </w:r>
      <w:r w:rsidRPr="00472D1D">
        <w:rPr>
          <w:sz w:val="28"/>
          <w:szCs w:val="28"/>
        </w:rPr>
        <w:t>student to help cover the costs of graduation.  The fee covers cap, gown, tassel, diploma, decorations, etc.</w:t>
      </w:r>
    </w:p>
    <w:p w:rsidR="00507430" w:rsidRPr="00472D1D" w:rsidRDefault="001D0EA7" w:rsidP="00625200">
      <w:pPr>
        <w:rPr>
          <w:b/>
          <w:sz w:val="28"/>
          <w:szCs w:val="28"/>
        </w:rPr>
      </w:pPr>
      <w:r w:rsidRPr="00472D1D">
        <w:rPr>
          <w:b/>
          <w:sz w:val="28"/>
          <w:szCs w:val="28"/>
        </w:rPr>
        <w:t>Refunds</w:t>
      </w:r>
    </w:p>
    <w:p w:rsidR="001D0EA7" w:rsidRPr="00472D1D" w:rsidRDefault="001D0EA7" w:rsidP="00625200">
      <w:pPr>
        <w:rPr>
          <w:sz w:val="28"/>
          <w:szCs w:val="28"/>
        </w:rPr>
      </w:pPr>
      <w:r w:rsidRPr="00472D1D">
        <w:rPr>
          <w:sz w:val="28"/>
          <w:szCs w:val="28"/>
        </w:rPr>
        <w:t>If it is necessary for a student to withdraw from school, the following refund policy will apply when a properly signed and dated drop vou</w:t>
      </w:r>
      <w:r w:rsidR="00C706A4" w:rsidRPr="00472D1D">
        <w:rPr>
          <w:sz w:val="28"/>
          <w:szCs w:val="28"/>
        </w:rPr>
        <w:t>cher has been completed:</w:t>
      </w:r>
    </w:p>
    <w:p w:rsidR="00C706A4" w:rsidRPr="00472D1D" w:rsidRDefault="00AD1473" w:rsidP="00C706A4">
      <w:pPr>
        <w:pStyle w:val="ListParagraph"/>
        <w:numPr>
          <w:ilvl w:val="0"/>
          <w:numId w:val="9"/>
        </w:numPr>
        <w:rPr>
          <w:sz w:val="28"/>
          <w:szCs w:val="28"/>
        </w:rPr>
      </w:pPr>
      <w:r w:rsidRPr="00472D1D">
        <w:rPr>
          <w:sz w:val="28"/>
          <w:szCs w:val="28"/>
        </w:rPr>
        <w:t>Registration</w:t>
      </w:r>
      <w:r w:rsidR="00C706A4" w:rsidRPr="00472D1D">
        <w:rPr>
          <w:sz w:val="28"/>
          <w:szCs w:val="28"/>
        </w:rPr>
        <w:t xml:space="preserve"> fees will not be returned</w:t>
      </w:r>
    </w:p>
    <w:p w:rsidR="00C706A4" w:rsidRPr="00472D1D" w:rsidRDefault="00C706A4" w:rsidP="00C706A4">
      <w:pPr>
        <w:pStyle w:val="ListParagraph"/>
        <w:numPr>
          <w:ilvl w:val="0"/>
          <w:numId w:val="9"/>
        </w:numPr>
        <w:rPr>
          <w:sz w:val="28"/>
          <w:szCs w:val="28"/>
        </w:rPr>
      </w:pPr>
      <w:r w:rsidRPr="00472D1D">
        <w:rPr>
          <w:sz w:val="28"/>
          <w:szCs w:val="28"/>
        </w:rPr>
        <w:t>Tuition will be charged on a pro-rated basis</w:t>
      </w:r>
    </w:p>
    <w:p w:rsidR="00C706A4" w:rsidRPr="00472D1D" w:rsidRDefault="00C706A4" w:rsidP="00C706A4">
      <w:pPr>
        <w:pStyle w:val="ListParagraph"/>
        <w:numPr>
          <w:ilvl w:val="0"/>
          <w:numId w:val="9"/>
        </w:numPr>
        <w:rPr>
          <w:sz w:val="28"/>
          <w:szCs w:val="28"/>
        </w:rPr>
      </w:pPr>
      <w:r w:rsidRPr="00472D1D">
        <w:rPr>
          <w:sz w:val="28"/>
          <w:szCs w:val="28"/>
        </w:rPr>
        <w:t>Full tuition will be charged, if full academ</w:t>
      </w:r>
      <w:r w:rsidR="005B4313" w:rsidRPr="00472D1D">
        <w:rPr>
          <w:sz w:val="28"/>
          <w:szCs w:val="28"/>
        </w:rPr>
        <w:t>ic credit is given, even though</w:t>
      </w:r>
      <w:r w:rsidRPr="00472D1D">
        <w:rPr>
          <w:sz w:val="28"/>
          <w:szCs w:val="28"/>
        </w:rPr>
        <w:t xml:space="preserve"> the student may not be in attendance</w:t>
      </w:r>
    </w:p>
    <w:p w:rsidR="00C706A4" w:rsidRPr="00472D1D" w:rsidRDefault="00C706A4" w:rsidP="00C706A4">
      <w:pPr>
        <w:rPr>
          <w:sz w:val="28"/>
          <w:szCs w:val="28"/>
        </w:rPr>
      </w:pPr>
    </w:p>
    <w:p w:rsidR="00C706A4" w:rsidRPr="00472D1D" w:rsidRDefault="00C706A4" w:rsidP="00C706A4">
      <w:pPr>
        <w:rPr>
          <w:sz w:val="28"/>
          <w:szCs w:val="28"/>
        </w:rPr>
      </w:pPr>
      <w:r w:rsidRPr="00472D1D">
        <w:rPr>
          <w:sz w:val="28"/>
          <w:szCs w:val="28"/>
        </w:rPr>
        <w:t>*</w:t>
      </w:r>
      <w:r w:rsidR="00417D84" w:rsidRPr="00472D1D">
        <w:rPr>
          <w:sz w:val="28"/>
          <w:szCs w:val="28"/>
        </w:rPr>
        <w:t xml:space="preserve">See the attached sheet for the </w:t>
      </w:r>
      <w:r w:rsidRPr="00472D1D">
        <w:rPr>
          <w:sz w:val="28"/>
          <w:szCs w:val="28"/>
        </w:rPr>
        <w:t>current fees and tuition.</w:t>
      </w:r>
    </w:p>
    <w:p w:rsidR="00C706A4" w:rsidRPr="00472D1D" w:rsidRDefault="00C706A4" w:rsidP="00625200">
      <w:pPr>
        <w:rPr>
          <w:sz w:val="28"/>
          <w:szCs w:val="28"/>
        </w:rPr>
      </w:pPr>
    </w:p>
    <w:p w:rsidR="00350885" w:rsidRPr="00472D1D" w:rsidRDefault="00350885" w:rsidP="00625200">
      <w:pPr>
        <w:rPr>
          <w:sz w:val="28"/>
          <w:szCs w:val="28"/>
        </w:rPr>
      </w:pPr>
    </w:p>
    <w:p w:rsidR="00350885" w:rsidRPr="00472D1D" w:rsidRDefault="00AD1473" w:rsidP="00AD1473">
      <w:pPr>
        <w:tabs>
          <w:tab w:val="left" w:pos="4112"/>
        </w:tabs>
        <w:rPr>
          <w:sz w:val="28"/>
          <w:szCs w:val="28"/>
        </w:rPr>
      </w:pPr>
      <w:r w:rsidRPr="00472D1D">
        <w:rPr>
          <w:sz w:val="28"/>
          <w:szCs w:val="28"/>
        </w:rPr>
        <w:tab/>
      </w:r>
    </w:p>
    <w:p w:rsidR="00AD1473" w:rsidRPr="00472D1D" w:rsidRDefault="00AD1473" w:rsidP="00AD1473">
      <w:pPr>
        <w:tabs>
          <w:tab w:val="left" w:pos="4112"/>
        </w:tabs>
        <w:rPr>
          <w:sz w:val="28"/>
          <w:szCs w:val="28"/>
        </w:rPr>
      </w:pPr>
    </w:p>
    <w:p w:rsidR="00A32237" w:rsidRPr="00286C74" w:rsidRDefault="00A32237" w:rsidP="00F77BC3">
      <w:pPr>
        <w:jc w:val="center"/>
        <w:rPr>
          <w:rFonts w:cstheme="minorHAnsi"/>
          <w:b/>
          <w:color w:val="0070C0"/>
          <w:sz w:val="36"/>
          <w:szCs w:val="36"/>
          <w:u w:val="single"/>
        </w:rPr>
      </w:pPr>
      <w:r w:rsidRPr="00286C74">
        <w:rPr>
          <w:rFonts w:cstheme="minorHAnsi"/>
          <w:b/>
          <w:color w:val="0070C0"/>
          <w:sz w:val="36"/>
          <w:szCs w:val="36"/>
          <w:u w:val="single"/>
        </w:rPr>
        <w:lastRenderedPageBreak/>
        <w:t>Selecting Books for Students</w:t>
      </w:r>
    </w:p>
    <w:p w:rsidR="00A32237" w:rsidRPr="00472D1D" w:rsidRDefault="00A32237" w:rsidP="00A32237">
      <w:pPr>
        <w:rPr>
          <w:rFonts w:cstheme="minorHAnsi"/>
          <w:sz w:val="28"/>
          <w:szCs w:val="28"/>
        </w:rPr>
      </w:pPr>
      <w:r w:rsidRPr="00472D1D">
        <w:rPr>
          <w:rFonts w:cstheme="minorHAnsi"/>
          <w:sz w:val="28"/>
          <w:szCs w:val="28"/>
        </w:rPr>
        <w:t>Choose books which:</w:t>
      </w:r>
    </w:p>
    <w:p w:rsidR="00A32237" w:rsidRPr="00472D1D" w:rsidRDefault="00A32237" w:rsidP="00A32237">
      <w:pPr>
        <w:pStyle w:val="ListParagraph"/>
        <w:numPr>
          <w:ilvl w:val="0"/>
          <w:numId w:val="12"/>
        </w:numPr>
        <w:rPr>
          <w:rFonts w:cstheme="minorHAnsi"/>
          <w:sz w:val="28"/>
          <w:szCs w:val="28"/>
        </w:rPr>
      </w:pPr>
      <w:r w:rsidRPr="00472D1D">
        <w:rPr>
          <w:rFonts w:cstheme="minorHAnsi"/>
          <w:sz w:val="28"/>
          <w:szCs w:val="28"/>
        </w:rPr>
        <w:t>Harmonize with the teachings of the Bible</w:t>
      </w:r>
    </w:p>
    <w:p w:rsidR="00A32237" w:rsidRPr="00472D1D" w:rsidRDefault="00A32237" w:rsidP="00A32237">
      <w:pPr>
        <w:pStyle w:val="ListParagraph"/>
        <w:numPr>
          <w:ilvl w:val="0"/>
          <w:numId w:val="12"/>
        </w:numPr>
        <w:rPr>
          <w:rFonts w:cstheme="minorHAnsi"/>
          <w:sz w:val="28"/>
          <w:szCs w:val="28"/>
        </w:rPr>
      </w:pPr>
      <w:r w:rsidRPr="00472D1D">
        <w:rPr>
          <w:rFonts w:cstheme="minorHAnsi"/>
          <w:sz w:val="28"/>
          <w:szCs w:val="28"/>
        </w:rPr>
        <w:t>Present a true picture of reality</w:t>
      </w:r>
    </w:p>
    <w:p w:rsidR="00A32237" w:rsidRPr="00472D1D" w:rsidRDefault="00A32237" w:rsidP="00A32237">
      <w:pPr>
        <w:pStyle w:val="ListParagraph"/>
        <w:numPr>
          <w:ilvl w:val="0"/>
          <w:numId w:val="12"/>
        </w:numPr>
        <w:rPr>
          <w:rFonts w:cstheme="minorHAnsi"/>
          <w:sz w:val="28"/>
          <w:szCs w:val="28"/>
        </w:rPr>
      </w:pPr>
      <w:r w:rsidRPr="00472D1D">
        <w:rPr>
          <w:rFonts w:cstheme="minorHAnsi"/>
          <w:sz w:val="28"/>
          <w:szCs w:val="28"/>
        </w:rPr>
        <w:t>Can be read independently with ease (at or slightly below level)</w:t>
      </w:r>
    </w:p>
    <w:p w:rsidR="00A32237" w:rsidRPr="00472D1D" w:rsidRDefault="00A32237" w:rsidP="00A32237">
      <w:pPr>
        <w:pStyle w:val="ListParagraph"/>
        <w:numPr>
          <w:ilvl w:val="0"/>
          <w:numId w:val="12"/>
        </w:numPr>
        <w:rPr>
          <w:rFonts w:cstheme="minorHAnsi"/>
          <w:sz w:val="28"/>
          <w:szCs w:val="28"/>
        </w:rPr>
      </w:pPr>
      <w:r w:rsidRPr="00472D1D">
        <w:rPr>
          <w:rFonts w:cstheme="minorHAnsi"/>
          <w:sz w:val="28"/>
          <w:szCs w:val="28"/>
        </w:rPr>
        <w:t>Develop intellect/character</w:t>
      </w:r>
    </w:p>
    <w:p w:rsidR="00A32237" w:rsidRPr="00472D1D" w:rsidRDefault="00A32237" w:rsidP="00A32237">
      <w:pPr>
        <w:pStyle w:val="ListParagraph"/>
        <w:numPr>
          <w:ilvl w:val="0"/>
          <w:numId w:val="12"/>
        </w:numPr>
        <w:rPr>
          <w:rFonts w:cstheme="minorHAnsi"/>
          <w:sz w:val="28"/>
          <w:szCs w:val="28"/>
        </w:rPr>
      </w:pPr>
      <w:r w:rsidRPr="00472D1D">
        <w:rPr>
          <w:rFonts w:cstheme="minorHAnsi"/>
          <w:sz w:val="28"/>
          <w:szCs w:val="28"/>
        </w:rPr>
        <w:t>Contain age appropriate content</w:t>
      </w:r>
    </w:p>
    <w:p w:rsidR="00A32237" w:rsidRPr="00472D1D" w:rsidRDefault="00A32237" w:rsidP="00A32237">
      <w:pPr>
        <w:pStyle w:val="ListParagraph"/>
        <w:numPr>
          <w:ilvl w:val="0"/>
          <w:numId w:val="12"/>
        </w:numPr>
        <w:rPr>
          <w:rFonts w:cstheme="minorHAnsi"/>
          <w:sz w:val="28"/>
          <w:szCs w:val="28"/>
        </w:rPr>
      </w:pPr>
      <w:r w:rsidRPr="00472D1D">
        <w:rPr>
          <w:rFonts w:cstheme="minorHAnsi"/>
          <w:sz w:val="28"/>
          <w:szCs w:val="28"/>
        </w:rPr>
        <w:t>Expose the student to new learning</w:t>
      </w:r>
    </w:p>
    <w:p w:rsidR="00A32237" w:rsidRPr="00472D1D" w:rsidRDefault="00A32237" w:rsidP="00A32237">
      <w:pPr>
        <w:pStyle w:val="ListParagraph"/>
        <w:rPr>
          <w:rFonts w:cstheme="minorHAnsi"/>
          <w:sz w:val="28"/>
          <w:szCs w:val="28"/>
        </w:rPr>
      </w:pPr>
    </w:p>
    <w:p w:rsidR="00A32237" w:rsidRPr="00472D1D" w:rsidRDefault="00A32237" w:rsidP="00A32237">
      <w:pPr>
        <w:pStyle w:val="ListParagraph"/>
        <w:rPr>
          <w:rFonts w:cstheme="minorHAnsi"/>
          <w:sz w:val="28"/>
          <w:szCs w:val="28"/>
        </w:rPr>
      </w:pPr>
      <w:r w:rsidRPr="00472D1D">
        <w:rPr>
          <w:rFonts w:cstheme="minorHAnsi"/>
          <w:sz w:val="28"/>
          <w:szCs w:val="28"/>
        </w:rPr>
        <w:t>**Avoid books dealing with the occult, violence, spiritualism, unsavory heroes, talking animals, immorality/sensuality/vice, etc.</w:t>
      </w:r>
    </w:p>
    <w:p w:rsidR="00AD1473" w:rsidRPr="00472D1D" w:rsidRDefault="00AD1473" w:rsidP="00F77BC3">
      <w:pPr>
        <w:spacing w:after="0" w:line="240" w:lineRule="auto"/>
        <w:jc w:val="center"/>
        <w:rPr>
          <w:b/>
          <w:sz w:val="36"/>
          <w:szCs w:val="36"/>
          <w:u w:val="single"/>
        </w:rPr>
      </w:pPr>
    </w:p>
    <w:p w:rsidR="0091047B" w:rsidRDefault="0091047B" w:rsidP="00AD1473">
      <w:pPr>
        <w:spacing w:after="0" w:line="240" w:lineRule="auto"/>
        <w:jc w:val="center"/>
        <w:rPr>
          <w:b/>
          <w:sz w:val="36"/>
          <w:szCs w:val="36"/>
          <w:u w:val="single"/>
        </w:rPr>
      </w:pPr>
    </w:p>
    <w:p w:rsidR="0091047B" w:rsidRDefault="0091047B" w:rsidP="00AD1473">
      <w:pPr>
        <w:spacing w:after="0" w:line="240" w:lineRule="auto"/>
        <w:jc w:val="center"/>
        <w:rPr>
          <w:b/>
          <w:sz w:val="36"/>
          <w:szCs w:val="36"/>
          <w:u w:val="single"/>
        </w:rPr>
      </w:pPr>
    </w:p>
    <w:p w:rsidR="0091047B" w:rsidRDefault="0091047B" w:rsidP="00AD1473">
      <w:pPr>
        <w:spacing w:after="0" w:line="240" w:lineRule="auto"/>
        <w:jc w:val="center"/>
        <w:rPr>
          <w:b/>
          <w:sz w:val="36"/>
          <w:szCs w:val="36"/>
          <w:u w:val="single"/>
        </w:rPr>
      </w:pPr>
    </w:p>
    <w:p w:rsidR="0091047B" w:rsidRDefault="0091047B" w:rsidP="00AD1473">
      <w:pPr>
        <w:spacing w:after="0" w:line="240" w:lineRule="auto"/>
        <w:jc w:val="center"/>
        <w:rPr>
          <w:b/>
          <w:sz w:val="36"/>
          <w:szCs w:val="36"/>
          <w:u w:val="single"/>
        </w:rPr>
      </w:pPr>
    </w:p>
    <w:p w:rsidR="0091047B" w:rsidRDefault="0091047B" w:rsidP="00AD1473">
      <w:pPr>
        <w:spacing w:after="0" w:line="240" w:lineRule="auto"/>
        <w:jc w:val="center"/>
        <w:rPr>
          <w:b/>
          <w:sz w:val="36"/>
          <w:szCs w:val="36"/>
          <w:u w:val="single"/>
        </w:rPr>
      </w:pPr>
    </w:p>
    <w:p w:rsidR="0091047B" w:rsidRDefault="0091047B" w:rsidP="00AD1473">
      <w:pPr>
        <w:spacing w:after="0" w:line="240" w:lineRule="auto"/>
        <w:jc w:val="center"/>
        <w:rPr>
          <w:b/>
          <w:sz w:val="36"/>
          <w:szCs w:val="36"/>
          <w:u w:val="single"/>
        </w:rPr>
      </w:pPr>
    </w:p>
    <w:p w:rsidR="0091047B" w:rsidRDefault="0091047B" w:rsidP="00AD1473">
      <w:pPr>
        <w:spacing w:after="0" w:line="240" w:lineRule="auto"/>
        <w:jc w:val="center"/>
        <w:rPr>
          <w:b/>
          <w:sz w:val="36"/>
          <w:szCs w:val="36"/>
          <w:u w:val="single"/>
        </w:rPr>
      </w:pPr>
    </w:p>
    <w:p w:rsidR="0091047B" w:rsidRDefault="0091047B" w:rsidP="00AD1473">
      <w:pPr>
        <w:spacing w:after="0" w:line="240" w:lineRule="auto"/>
        <w:jc w:val="center"/>
        <w:rPr>
          <w:b/>
          <w:sz w:val="36"/>
          <w:szCs w:val="36"/>
          <w:u w:val="single"/>
        </w:rPr>
      </w:pPr>
    </w:p>
    <w:p w:rsidR="0091047B" w:rsidRDefault="0091047B" w:rsidP="00AD1473">
      <w:pPr>
        <w:spacing w:after="0" w:line="240" w:lineRule="auto"/>
        <w:jc w:val="center"/>
        <w:rPr>
          <w:b/>
          <w:sz w:val="36"/>
          <w:szCs w:val="36"/>
          <w:u w:val="single"/>
        </w:rPr>
      </w:pPr>
    </w:p>
    <w:p w:rsidR="0091047B" w:rsidRDefault="0091047B" w:rsidP="00AD1473">
      <w:pPr>
        <w:spacing w:after="0" w:line="240" w:lineRule="auto"/>
        <w:jc w:val="center"/>
        <w:rPr>
          <w:b/>
          <w:sz w:val="36"/>
          <w:szCs w:val="36"/>
          <w:u w:val="single"/>
        </w:rPr>
      </w:pPr>
    </w:p>
    <w:p w:rsidR="0091047B" w:rsidRDefault="0091047B" w:rsidP="00AD1473">
      <w:pPr>
        <w:spacing w:after="0" w:line="240" w:lineRule="auto"/>
        <w:jc w:val="center"/>
        <w:rPr>
          <w:b/>
          <w:sz w:val="36"/>
          <w:szCs w:val="36"/>
          <w:u w:val="single"/>
        </w:rPr>
      </w:pPr>
    </w:p>
    <w:p w:rsidR="0091047B" w:rsidRDefault="0091047B" w:rsidP="00AD1473">
      <w:pPr>
        <w:spacing w:after="0" w:line="240" w:lineRule="auto"/>
        <w:jc w:val="center"/>
        <w:rPr>
          <w:b/>
          <w:sz w:val="36"/>
          <w:szCs w:val="36"/>
          <w:u w:val="single"/>
        </w:rPr>
      </w:pPr>
    </w:p>
    <w:p w:rsidR="0091047B" w:rsidRDefault="0091047B" w:rsidP="00AD1473">
      <w:pPr>
        <w:spacing w:after="0" w:line="240" w:lineRule="auto"/>
        <w:jc w:val="center"/>
        <w:rPr>
          <w:b/>
          <w:sz w:val="36"/>
          <w:szCs w:val="36"/>
          <w:u w:val="single"/>
        </w:rPr>
      </w:pPr>
    </w:p>
    <w:p w:rsidR="0091047B" w:rsidRDefault="0091047B" w:rsidP="00AD1473">
      <w:pPr>
        <w:spacing w:after="0" w:line="240" w:lineRule="auto"/>
        <w:jc w:val="center"/>
        <w:rPr>
          <w:b/>
          <w:sz w:val="36"/>
          <w:szCs w:val="36"/>
          <w:u w:val="single"/>
        </w:rPr>
      </w:pPr>
    </w:p>
    <w:p w:rsidR="0091047B" w:rsidRDefault="0091047B" w:rsidP="00AD1473">
      <w:pPr>
        <w:spacing w:after="0" w:line="240" w:lineRule="auto"/>
        <w:jc w:val="center"/>
        <w:rPr>
          <w:b/>
          <w:sz w:val="36"/>
          <w:szCs w:val="36"/>
          <w:u w:val="single"/>
        </w:rPr>
      </w:pPr>
    </w:p>
    <w:p w:rsidR="0091047B" w:rsidRDefault="0091047B" w:rsidP="00AD1473">
      <w:pPr>
        <w:spacing w:after="0" w:line="240" w:lineRule="auto"/>
        <w:jc w:val="center"/>
        <w:rPr>
          <w:b/>
          <w:sz w:val="36"/>
          <w:szCs w:val="36"/>
          <w:u w:val="single"/>
        </w:rPr>
      </w:pPr>
    </w:p>
    <w:p w:rsidR="0091047B" w:rsidRDefault="0091047B" w:rsidP="00AD1473">
      <w:pPr>
        <w:spacing w:after="0" w:line="240" w:lineRule="auto"/>
        <w:jc w:val="center"/>
        <w:rPr>
          <w:b/>
          <w:sz w:val="36"/>
          <w:szCs w:val="36"/>
          <w:u w:val="single"/>
        </w:rPr>
      </w:pPr>
    </w:p>
    <w:p w:rsidR="00AD1473" w:rsidRPr="00286C74" w:rsidRDefault="00AD1473" w:rsidP="00AD1473">
      <w:pPr>
        <w:spacing w:after="0" w:line="240" w:lineRule="auto"/>
        <w:jc w:val="center"/>
        <w:rPr>
          <w:b/>
          <w:color w:val="0070C0"/>
          <w:sz w:val="36"/>
          <w:szCs w:val="36"/>
          <w:u w:val="single"/>
        </w:rPr>
      </w:pPr>
      <w:r w:rsidRPr="00286C74">
        <w:rPr>
          <w:b/>
          <w:color w:val="0070C0"/>
          <w:sz w:val="36"/>
          <w:szCs w:val="36"/>
          <w:u w:val="single"/>
        </w:rPr>
        <w:lastRenderedPageBreak/>
        <w:t>Digital Code of Conduct</w:t>
      </w:r>
    </w:p>
    <w:p w:rsidR="00AD1473" w:rsidRPr="00472D1D" w:rsidRDefault="00AD1473" w:rsidP="00AD1473">
      <w:pPr>
        <w:spacing w:after="0" w:line="240" w:lineRule="auto"/>
        <w:jc w:val="center"/>
        <w:rPr>
          <w:sz w:val="32"/>
          <w:szCs w:val="36"/>
        </w:rPr>
      </w:pPr>
    </w:p>
    <w:p w:rsidR="00AD1473" w:rsidRPr="00472D1D" w:rsidRDefault="00AD1473" w:rsidP="00AD1473">
      <w:pPr>
        <w:spacing w:after="0" w:line="240" w:lineRule="auto"/>
        <w:rPr>
          <w:sz w:val="28"/>
          <w:szCs w:val="36"/>
        </w:rPr>
      </w:pPr>
      <w:r w:rsidRPr="00472D1D">
        <w:rPr>
          <w:sz w:val="28"/>
          <w:szCs w:val="36"/>
        </w:rPr>
        <w:t>Proper behavior, as it relates to the use of technology, is no different than proper behavior in all other aspects of school activities. All users are expected to use the school technology resources in a legal, responsible, ethical, and polite manner. The digital citizenship guidelines are intended to clarify those expectations as they apply to computer and network usage. A student who knowingly violates any portion of the digital citizenship expectations will be subject to suspension of access and/or revocation of privileges on the school's system and will be subject to disciplinary action in accordance with the school district disciplinary handbook.</w:t>
      </w:r>
    </w:p>
    <w:p w:rsidR="00AD1473" w:rsidRPr="00472D1D" w:rsidRDefault="00AD1473" w:rsidP="00AD1473">
      <w:pPr>
        <w:spacing w:after="0" w:line="240" w:lineRule="auto"/>
        <w:jc w:val="center"/>
        <w:rPr>
          <w:sz w:val="32"/>
          <w:szCs w:val="36"/>
        </w:rPr>
      </w:pPr>
    </w:p>
    <w:p w:rsidR="00AD1473" w:rsidRPr="00472D1D" w:rsidRDefault="00AD1473" w:rsidP="00AD1473">
      <w:pPr>
        <w:spacing w:after="0" w:line="240" w:lineRule="auto"/>
        <w:rPr>
          <w:sz w:val="28"/>
          <w:szCs w:val="36"/>
        </w:rPr>
      </w:pPr>
      <w:r w:rsidRPr="00472D1D">
        <w:rPr>
          <w:sz w:val="28"/>
          <w:szCs w:val="36"/>
        </w:rPr>
        <w:t>Students will practice responsible use of digital information regarding intellectual property, including complying with software licenses, copyright laws, and all other state and federal laws governing intellectual property. Students will practice safe and appropriate online behavior including using professional etiquette while communicating online. Improper use of school technology resources is prohibited including, but not limited to:</w:t>
      </w:r>
    </w:p>
    <w:p w:rsidR="00AD1473" w:rsidRPr="00472D1D" w:rsidRDefault="00AD1473" w:rsidP="00AD1473">
      <w:pPr>
        <w:spacing w:after="0" w:line="240" w:lineRule="auto"/>
        <w:jc w:val="center"/>
        <w:rPr>
          <w:sz w:val="32"/>
          <w:szCs w:val="36"/>
        </w:rPr>
      </w:pPr>
    </w:p>
    <w:p w:rsidR="00AD1473" w:rsidRPr="00472D1D" w:rsidRDefault="00AD1473" w:rsidP="00AD1473">
      <w:pPr>
        <w:spacing w:after="0" w:line="240" w:lineRule="auto"/>
        <w:rPr>
          <w:sz w:val="28"/>
          <w:szCs w:val="36"/>
        </w:rPr>
      </w:pPr>
      <w:r w:rsidRPr="00472D1D">
        <w:rPr>
          <w:sz w:val="32"/>
          <w:szCs w:val="36"/>
        </w:rPr>
        <w:t xml:space="preserve">• </w:t>
      </w:r>
      <w:r w:rsidRPr="00472D1D">
        <w:rPr>
          <w:sz w:val="28"/>
          <w:szCs w:val="36"/>
        </w:rPr>
        <w:t>using racist, profane, pornographic, sexually oriented, or obscene language or materials</w:t>
      </w:r>
    </w:p>
    <w:p w:rsidR="00AD1473" w:rsidRPr="00472D1D" w:rsidRDefault="00AD1473" w:rsidP="00AD1473">
      <w:pPr>
        <w:spacing w:after="0" w:line="240" w:lineRule="auto"/>
        <w:rPr>
          <w:sz w:val="28"/>
          <w:szCs w:val="36"/>
        </w:rPr>
      </w:pPr>
      <w:r w:rsidRPr="00472D1D">
        <w:rPr>
          <w:sz w:val="28"/>
          <w:szCs w:val="36"/>
        </w:rPr>
        <w:t>• attempting to send or sending anonymous messages of any kind</w:t>
      </w:r>
    </w:p>
    <w:p w:rsidR="00AD1473" w:rsidRPr="00472D1D" w:rsidRDefault="00AD1473" w:rsidP="00AD1473">
      <w:pPr>
        <w:spacing w:after="0" w:line="240" w:lineRule="auto"/>
        <w:rPr>
          <w:sz w:val="28"/>
          <w:szCs w:val="36"/>
        </w:rPr>
      </w:pPr>
      <w:r w:rsidRPr="00472D1D">
        <w:rPr>
          <w:sz w:val="28"/>
          <w:szCs w:val="36"/>
        </w:rPr>
        <w:t>• using the network to access inappropriate and/or harmful materials</w:t>
      </w:r>
    </w:p>
    <w:p w:rsidR="00AD1473" w:rsidRPr="00472D1D" w:rsidRDefault="00AD1473" w:rsidP="00AD1473">
      <w:pPr>
        <w:spacing w:after="0" w:line="240" w:lineRule="auto"/>
        <w:rPr>
          <w:sz w:val="28"/>
          <w:szCs w:val="36"/>
        </w:rPr>
      </w:pPr>
      <w:r w:rsidRPr="00472D1D">
        <w:rPr>
          <w:sz w:val="28"/>
          <w:szCs w:val="36"/>
        </w:rPr>
        <w:t>• bypassing the district's security measures to access sites that are filtered on the school network</w:t>
      </w:r>
    </w:p>
    <w:p w:rsidR="00AD1473" w:rsidRPr="00472D1D" w:rsidRDefault="00AD1473" w:rsidP="00AD1473">
      <w:pPr>
        <w:spacing w:after="0" w:line="240" w:lineRule="auto"/>
        <w:rPr>
          <w:sz w:val="28"/>
          <w:szCs w:val="36"/>
        </w:rPr>
      </w:pPr>
      <w:r w:rsidRPr="00472D1D">
        <w:rPr>
          <w:sz w:val="28"/>
          <w:szCs w:val="36"/>
        </w:rPr>
        <w:t>• encrypting communications so as to avoid security review or monitoring by the system administrator</w:t>
      </w:r>
    </w:p>
    <w:p w:rsidR="00AD1473" w:rsidRPr="00472D1D" w:rsidRDefault="00AD1473" w:rsidP="00AD1473">
      <w:pPr>
        <w:spacing w:after="0" w:line="240" w:lineRule="auto"/>
        <w:rPr>
          <w:sz w:val="28"/>
          <w:szCs w:val="36"/>
        </w:rPr>
      </w:pPr>
      <w:r w:rsidRPr="00472D1D">
        <w:rPr>
          <w:sz w:val="32"/>
          <w:szCs w:val="36"/>
        </w:rPr>
        <w:t xml:space="preserve">• </w:t>
      </w:r>
      <w:r w:rsidRPr="00472D1D">
        <w:rPr>
          <w:sz w:val="28"/>
          <w:szCs w:val="36"/>
        </w:rPr>
        <w:t>using the network to provide addresses or other personal information that others may use inappropriately</w:t>
      </w:r>
    </w:p>
    <w:p w:rsidR="00AD1473" w:rsidRPr="00472D1D" w:rsidRDefault="00AD1473" w:rsidP="00AD1473">
      <w:pPr>
        <w:spacing w:after="0" w:line="240" w:lineRule="auto"/>
        <w:rPr>
          <w:sz w:val="28"/>
          <w:szCs w:val="36"/>
        </w:rPr>
      </w:pPr>
      <w:r w:rsidRPr="00472D1D">
        <w:rPr>
          <w:sz w:val="28"/>
          <w:szCs w:val="36"/>
        </w:rPr>
        <w:t>• purposely engaging in activity that may harass, threaten, defame, slander, libel, malign, or abuse another (individual or group)</w:t>
      </w:r>
    </w:p>
    <w:p w:rsidR="00AD1473" w:rsidRPr="00472D1D" w:rsidRDefault="00AD1473" w:rsidP="00AD1473">
      <w:pPr>
        <w:spacing w:after="0" w:line="240" w:lineRule="auto"/>
        <w:rPr>
          <w:sz w:val="32"/>
          <w:szCs w:val="36"/>
        </w:rPr>
      </w:pPr>
      <w:r w:rsidRPr="00472D1D">
        <w:rPr>
          <w:sz w:val="32"/>
          <w:szCs w:val="36"/>
        </w:rPr>
        <w:t xml:space="preserve">• </w:t>
      </w:r>
      <w:r w:rsidRPr="00472D1D">
        <w:rPr>
          <w:sz w:val="28"/>
          <w:szCs w:val="36"/>
        </w:rPr>
        <w:t>forgery or attempted forgery of electronic messages; attempts to read, delete, copy, or modify the electronic mail of other system users or deliberate interference with the ability of other system users to send/receive electronic mail</w:t>
      </w:r>
    </w:p>
    <w:p w:rsidR="00AD1473" w:rsidRPr="00472D1D" w:rsidRDefault="00AD1473" w:rsidP="00AD1473">
      <w:pPr>
        <w:spacing w:after="0" w:line="240" w:lineRule="auto"/>
        <w:jc w:val="center"/>
        <w:rPr>
          <w:sz w:val="32"/>
          <w:szCs w:val="36"/>
        </w:rPr>
      </w:pPr>
    </w:p>
    <w:p w:rsidR="00AD1473" w:rsidRPr="00472D1D" w:rsidRDefault="00AD1473" w:rsidP="00AD1473">
      <w:pPr>
        <w:spacing w:after="0" w:line="240" w:lineRule="auto"/>
        <w:rPr>
          <w:sz w:val="32"/>
          <w:szCs w:val="36"/>
        </w:rPr>
      </w:pPr>
      <w:r w:rsidRPr="00472D1D">
        <w:rPr>
          <w:sz w:val="32"/>
          <w:szCs w:val="36"/>
        </w:rPr>
        <w:t xml:space="preserve">• </w:t>
      </w:r>
      <w:r w:rsidRPr="00472D1D">
        <w:rPr>
          <w:sz w:val="28"/>
          <w:szCs w:val="36"/>
        </w:rPr>
        <w:t>using the network for illegal purposes, in support of illegal activities, or for any other activity prohibited by school policy or guidelines</w:t>
      </w:r>
    </w:p>
    <w:p w:rsidR="00AD1473" w:rsidRPr="00472D1D" w:rsidRDefault="00AD1473" w:rsidP="00AD1473">
      <w:pPr>
        <w:spacing w:after="0" w:line="240" w:lineRule="auto"/>
        <w:jc w:val="center"/>
        <w:rPr>
          <w:sz w:val="32"/>
          <w:szCs w:val="36"/>
        </w:rPr>
      </w:pPr>
    </w:p>
    <w:p w:rsidR="00AD1473" w:rsidRPr="00472D1D" w:rsidRDefault="00AD1473" w:rsidP="00AD1473">
      <w:pPr>
        <w:spacing w:after="0" w:line="240" w:lineRule="auto"/>
        <w:rPr>
          <w:sz w:val="28"/>
          <w:szCs w:val="36"/>
        </w:rPr>
      </w:pPr>
      <w:r w:rsidRPr="00472D1D">
        <w:rPr>
          <w:sz w:val="28"/>
          <w:szCs w:val="36"/>
        </w:rPr>
        <w:t>Students will use the technology resources in a positive and responsible manner that promotes creativity, innovation, collaboration, communication, critical thinking, and problem solving. Improper use of the district's technology resources is prohibited including, but not limited to:</w:t>
      </w:r>
    </w:p>
    <w:p w:rsidR="00AD1473" w:rsidRPr="00472D1D" w:rsidRDefault="00AD1473" w:rsidP="00AD1473">
      <w:pPr>
        <w:spacing w:after="0" w:line="240" w:lineRule="auto"/>
        <w:jc w:val="center"/>
        <w:rPr>
          <w:sz w:val="32"/>
          <w:szCs w:val="36"/>
        </w:rPr>
      </w:pPr>
    </w:p>
    <w:p w:rsidR="00AD1473" w:rsidRPr="00472D1D" w:rsidRDefault="00AD1473" w:rsidP="00AD1473">
      <w:pPr>
        <w:spacing w:after="0" w:line="240" w:lineRule="auto"/>
        <w:rPr>
          <w:sz w:val="28"/>
          <w:szCs w:val="36"/>
        </w:rPr>
      </w:pPr>
      <w:r w:rsidRPr="00472D1D">
        <w:rPr>
          <w:sz w:val="32"/>
          <w:szCs w:val="36"/>
        </w:rPr>
        <w:t xml:space="preserve">• </w:t>
      </w:r>
      <w:r w:rsidRPr="00472D1D">
        <w:rPr>
          <w:sz w:val="28"/>
          <w:szCs w:val="36"/>
        </w:rPr>
        <w:t>using the network for political activity, financial gain, or commercial activity</w:t>
      </w:r>
    </w:p>
    <w:p w:rsidR="00AD1473" w:rsidRPr="00472D1D" w:rsidRDefault="00AD1473" w:rsidP="00AD1473">
      <w:pPr>
        <w:spacing w:after="0" w:line="240" w:lineRule="auto"/>
        <w:rPr>
          <w:sz w:val="28"/>
          <w:szCs w:val="36"/>
        </w:rPr>
      </w:pPr>
      <w:r w:rsidRPr="00472D1D">
        <w:rPr>
          <w:sz w:val="28"/>
          <w:szCs w:val="36"/>
        </w:rPr>
        <w:t>• attempting to harm or harming equipment, materials, or data</w:t>
      </w:r>
    </w:p>
    <w:p w:rsidR="00AD1473" w:rsidRPr="00472D1D" w:rsidRDefault="00AD1473" w:rsidP="00AD1473">
      <w:pPr>
        <w:spacing w:after="0" w:line="240" w:lineRule="auto"/>
        <w:rPr>
          <w:sz w:val="28"/>
          <w:szCs w:val="36"/>
        </w:rPr>
      </w:pPr>
      <w:r w:rsidRPr="00472D1D">
        <w:rPr>
          <w:sz w:val="28"/>
          <w:szCs w:val="36"/>
        </w:rPr>
        <w:t>• changing any computer configurations and/or settings</w:t>
      </w:r>
    </w:p>
    <w:p w:rsidR="00AD1473" w:rsidRPr="00472D1D" w:rsidRDefault="00AD1473" w:rsidP="00AD1473">
      <w:pPr>
        <w:spacing w:after="0" w:line="240" w:lineRule="auto"/>
        <w:rPr>
          <w:sz w:val="28"/>
          <w:szCs w:val="36"/>
        </w:rPr>
      </w:pPr>
      <w:r w:rsidRPr="00472D1D">
        <w:rPr>
          <w:sz w:val="28"/>
          <w:szCs w:val="36"/>
        </w:rPr>
        <w:t>• installing software, including freeware and file sharing services, without permission from permission from the system administrator</w:t>
      </w:r>
    </w:p>
    <w:p w:rsidR="00AD1473" w:rsidRPr="00472D1D" w:rsidRDefault="00AD1473" w:rsidP="00AD1473">
      <w:pPr>
        <w:spacing w:after="0" w:line="240" w:lineRule="auto"/>
        <w:rPr>
          <w:sz w:val="28"/>
          <w:szCs w:val="36"/>
        </w:rPr>
      </w:pPr>
      <w:r w:rsidRPr="00472D1D">
        <w:rPr>
          <w:sz w:val="28"/>
          <w:szCs w:val="36"/>
        </w:rPr>
        <w:t>• streaming media, such as radio, games, video, etc., for non-educational purposes</w:t>
      </w:r>
    </w:p>
    <w:p w:rsidR="00AD1473" w:rsidRPr="00472D1D" w:rsidRDefault="00AD1473" w:rsidP="00AD1473">
      <w:pPr>
        <w:spacing w:after="0" w:line="240" w:lineRule="auto"/>
        <w:rPr>
          <w:sz w:val="28"/>
          <w:szCs w:val="36"/>
        </w:rPr>
      </w:pPr>
      <w:r w:rsidRPr="00472D1D">
        <w:rPr>
          <w:sz w:val="28"/>
          <w:szCs w:val="36"/>
        </w:rPr>
        <w:t>• proxy sites - bypassing or attempting to bypass the filtering device by using sites such as, but not limited to, proxy sites on the school's electronic communications system</w:t>
      </w:r>
    </w:p>
    <w:p w:rsidR="00AD1473" w:rsidRPr="00472D1D" w:rsidRDefault="00AD1473" w:rsidP="00AD1473">
      <w:pPr>
        <w:spacing w:after="0" w:line="240" w:lineRule="auto"/>
        <w:rPr>
          <w:sz w:val="28"/>
          <w:szCs w:val="36"/>
        </w:rPr>
      </w:pPr>
      <w:r w:rsidRPr="00472D1D">
        <w:rPr>
          <w:sz w:val="28"/>
          <w:szCs w:val="36"/>
        </w:rPr>
        <w:t>• running security programs or utilities that reveal or exploit weaknesses in the security of a system such as password cracking programs, packet sniffers, or port scanners or any other non-approved programs on school technology resources</w:t>
      </w:r>
    </w:p>
    <w:p w:rsidR="00AD1473" w:rsidRPr="00472D1D" w:rsidRDefault="00AD1473" w:rsidP="00AD1473">
      <w:pPr>
        <w:spacing w:after="0" w:line="240" w:lineRule="auto"/>
        <w:rPr>
          <w:sz w:val="28"/>
          <w:szCs w:val="36"/>
        </w:rPr>
      </w:pPr>
      <w:r w:rsidRPr="00472D1D">
        <w:rPr>
          <w:sz w:val="32"/>
          <w:szCs w:val="36"/>
        </w:rPr>
        <w:t xml:space="preserve">• </w:t>
      </w:r>
      <w:r w:rsidRPr="00472D1D">
        <w:rPr>
          <w:sz w:val="28"/>
          <w:szCs w:val="36"/>
        </w:rPr>
        <w:t>otherwise engaging in acts against the aims and purposes of the district as specified in its governing documents or in rules, regulations, and procedures adopted from time to time</w:t>
      </w:r>
    </w:p>
    <w:p w:rsidR="00AD1473" w:rsidRPr="00472D1D" w:rsidRDefault="00AD1473" w:rsidP="00AD1473">
      <w:pPr>
        <w:spacing w:after="0" w:line="240" w:lineRule="auto"/>
        <w:rPr>
          <w:sz w:val="28"/>
          <w:szCs w:val="36"/>
        </w:rPr>
      </w:pPr>
    </w:p>
    <w:p w:rsidR="00AD1473" w:rsidRPr="00472D1D" w:rsidRDefault="00AD1473" w:rsidP="00AD1473">
      <w:pPr>
        <w:spacing w:after="0" w:line="240" w:lineRule="auto"/>
        <w:rPr>
          <w:sz w:val="28"/>
          <w:szCs w:val="36"/>
        </w:rPr>
      </w:pPr>
      <w:r w:rsidRPr="00472D1D">
        <w:rPr>
          <w:sz w:val="28"/>
          <w:szCs w:val="36"/>
        </w:rPr>
        <w:t>Students will understand the negative impact of inappropriate technology use including online bullying and harassment, hacking, intentional virus setting, invasion of privacy, and piracy of materials such as software, music, video, and other media.</w:t>
      </w:r>
    </w:p>
    <w:p w:rsidR="00AD1473" w:rsidRPr="00472D1D" w:rsidRDefault="00AD1473" w:rsidP="00AD1473">
      <w:pPr>
        <w:spacing w:after="0" w:line="240" w:lineRule="auto"/>
        <w:jc w:val="center"/>
        <w:rPr>
          <w:sz w:val="32"/>
          <w:szCs w:val="36"/>
        </w:rPr>
      </w:pPr>
    </w:p>
    <w:p w:rsidR="00AD1473" w:rsidRPr="00472D1D" w:rsidRDefault="00AD1473" w:rsidP="00AD1473">
      <w:pPr>
        <w:spacing w:after="0" w:line="240" w:lineRule="auto"/>
        <w:rPr>
          <w:sz w:val="28"/>
          <w:szCs w:val="36"/>
        </w:rPr>
      </w:pPr>
      <w:r w:rsidRPr="00472D1D">
        <w:rPr>
          <w:sz w:val="28"/>
          <w:szCs w:val="36"/>
        </w:rPr>
        <w:t>Students will log in to the school network using their given login credentials. Account information and passwords, or similar information used for identification and authorization purposes, must be kept private. Passwords should not be</w:t>
      </w:r>
    </w:p>
    <w:p w:rsidR="00AD1473" w:rsidRPr="00472D1D" w:rsidRDefault="00AD1473" w:rsidP="00AD1473">
      <w:pPr>
        <w:spacing w:after="0" w:line="240" w:lineRule="auto"/>
        <w:rPr>
          <w:sz w:val="28"/>
          <w:szCs w:val="36"/>
        </w:rPr>
      </w:pPr>
      <w:r w:rsidRPr="00472D1D">
        <w:rPr>
          <w:sz w:val="28"/>
          <w:szCs w:val="36"/>
        </w:rPr>
        <w:t>written down and left in a location other may find it. The individual in whose name a system account is issued will be responsible at all times for its proper use.</w:t>
      </w:r>
    </w:p>
    <w:p w:rsidR="00AD1473" w:rsidRPr="00472D1D" w:rsidRDefault="00AD1473" w:rsidP="00AD1473">
      <w:pPr>
        <w:spacing w:after="0" w:line="240" w:lineRule="auto"/>
        <w:rPr>
          <w:sz w:val="28"/>
          <w:szCs w:val="36"/>
        </w:rPr>
      </w:pPr>
    </w:p>
    <w:p w:rsidR="00AD1473" w:rsidRPr="00472D1D" w:rsidRDefault="00AD1473" w:rsidP="00AD1473">
      <w:pPr>
        <w:spacing w:after="0" w:line="240" w:lineRule="auto"/>
        <w:rPr>
          <w:sz w:val="28"/>
          <w:szCs w:val="36"/>
        </w:rPr>
      </w:pPr>
      <w:r w:rsidRPr="00472D1D">
        <w:rPr>
          <w:sz w:val="28"/>
          <w:szCs w:val="36"/>
        </w:rPr>
        <w:t>Students will use technology resources cautiously to prevent damage.</w:t>
      </w:r>
    </w:p>
    <w:p w:rsidR="00AD1473" w:rsidRPr="00472D1D" w:rsidRDefault="00AD1473" w:rsidP="00AD1473">
      <w:pPr>
        <w:spacing w:after="0" w:line="240" w:lineRule="auto"/>
        <w:rPr>
          <w:sz w:val="28"/>
          <w:szCs w:val="36"/>
        </w:rPr>
      </w:pPr>
    </w:p>
    <w:p w:rsidR="00AD1473" w:rsidRPr="00472D1D" w:rsidRDefault="00AD1473" w:rsidP="00AD1473">
      <w:pPr>
        <w:spacing w:after="0" w:line="240" w:lineRule="auto"/>
        <w:rPr>
          <w:sz w:val="28"/>
          <w:szCs w:val="36"/>
        </w:rPr>
      </w:pPr>
      <w:r w:rsidRPr="00472D1D">
        <w:rPr>
          <w:sz w:val="28"/>
          <w:szCs w:val="36"/>
        </w:rPr>
        <w:lastRenderedPageBreak/>
        <w:t>Students are asked to conserve school (such as network bandwidth and storage) by limiting usage to educational purposes. System users must not degrade the performance of school technology resources (i.e., streaming video, streaming audio, and Internet radio), deprive an authorized school user access to a school resource, obtain extra resources beyond those allocated, or circumvent school computer security measures.</w:t>
      </w:r>
    </w:p>
    <w:p w:rsidR="00AD1473" w:rsidRPr="00472D1D" w:rsidRDefault="00AD1473" w:rsidP="00AD1473">
      <w:pPr>
        <w:spacing w:after="0" w:line="240" w:lineRule="auto"/>
        <w:rPr>
          <w:sz w:val="28"/>
          <w:szCs w:val="36"/>
        </w:rPr>
      </w:pPr>
    </w:p>
    <w:p w:rsidR="00AD1473" w:rsidRPr="00472D1D" w:rsidRDefault="00AD1473" w:rsidP="00AD1473">
      <w:pPr>
        <w:spacing w:after="0" w:line="240" w:lineRule="auto"/>
        <w:rPr>
          <w:sz w:val="28"/>
          <w:szCs w:val="36"/>
        </w:rPr>
      </w:pPr>
      <w:r w:rsidRPr="00472D1D">
        <w:rPr>
          <w:sz w:val="28"/>
          <w:szCs w:val="36"/>
        </w:rPr>
        <w:t>Creative credit and copyright - students have the right to protect their own creative works. Additionally, students must exercise academic integrity in a fair and legal manner when using other people's creative works. Failure to appropriately cite ideas or work other than your own will result in adverse academic and behavioral action. Academic integrity protects against the following:</w:t>
      </w:r>
    </w:p>
    <w:p w:rsidR="00AD1473" w:rsidRPr="00472D1D" w:rsidRDefault="00AD1473" w:rsidP="00AD1473">
      <w:pPr>
        <w:spacing w:after="0" w:line="240" w:lineRule="auto"/>
        <w:rPr>
          <w:sz w:val="28"/>
          <w:szCs w:val="36"/>
        </w:rPr>
      </w:pPr>
    </w:p>
    <w:p w:rsidR="00AD1473" w:rsidRPr="00472D1D" w:rsidRDefault="00AD1473" w:rsidP="00AD1473">
      <w:pPr>
        <w:spacing w:after="0" w:line="240" w:lineRule="auto"/>
        <w:rPr>
          <w:sz w:val="28"/>
          <w:szCs w:val="36"/>
        </w:rPr>
      </w:pPr>
      <w:r w:rsidRPr="00472D1D">
        <w:rPr>
          <w:sz w:val="28"/>
          <w:szCs w:val="36"/>
        </w:rPr>
        <w:t xml:space="preserve">• </w:t>
      </w:r>
      <w:r w:rsidRPr="00472D1D">
        <w:rPr>
          <w:b/>
          <w:sz w:val="28"/>
          <w:szCs w:val="36"/>
        </w:rPr>
        <w:t xml:space="preserve">Cheating </w:t>
      </w:r>
      <w:r w:rsidRPr="00472D1D">
        <w:rPr>
          <w:sz w:val="28"/>
          <w:szCs w:val="36"/>
        </w:rPr>
        <w:t>is fabricating written assignments; giving or receiving aid to another student without the consent of the instructor on tests, quizzes, assignments, or exams; or accessing unauthorized teacher's editions or answer keys. Cheating also includes the use of technology such as computers, phones, cameras, or any other device that provides access to unauthorized information related to graded course material, tests, quizzes, assignments, or examinations.</w:t>
      </w:r>
    </w:p>
    <w:p w:rsidR="00AD1473" w:rsidRPr="00472D1D" w:rsidRDefault="00AD1473" w:rsidP="00AD1473">
      <w:pPr>
        <w:spacing w:after="0" w:line="240" w:lineRule="auto"/>
        <w:rPr>
          <w:sz w:val="28"/>
          <w:szCs w:val="36"/>
        </w:rPr>
      </w:pPr>
      <w:r w:rsidRPr="00472D1D">
        <w:rPr>
          <w:sz w:val="32"/>
          <w:szCs w:val="36"/>
        </w:rPr>
        <w:t xml:space="preserve">• </w:t>
      </w:r>
      <w:r w:rsidRPr="00472D1D">
        <w:rPr>
          <w:b/>
          <w:sz w:val="28"/>
          <w:szCs w:val="36"/>
        </w:rPr>
        <w:t>Double assignments</w:t>
      </w:r>
      <w:r w:rsidRPr="00472D1D">
        <w:rPr>
          <w:sz w:val="28"/>
          <w:szCs w:val="36"/>
        </w:rPr>
        <w:t xml:space="preserve"> are also a form of cheating. This is defined as an assignment that is used to fulfill the requirements of more than one course without prior approval from all involved instructors.</w:t>
      </w:r>
    </w:p>
    <w:p w:rsidR="00AD1473" w:rsidRPr="00472D1D" w:rsidRDefault="00AD1473" w:rsidP="00AD1473">
      <w:pPr>
        <w:spacing w:after="0" w:line="240" w:lineRule="auto"/>
        <w:rPr>
          <w:sz w:val="28"/>
          <w:szCs w:val="36"/>
        </w:rPr>
      </w:pPr>
      <w:r w:rsidRPr="00472D1D">
        <w:rPr>
          <w:sz w:val="28"/>
          <w:szCs w:val="36"/>
        </w:rPr>
        <w:t>•</w:t>
      </w:r>
      <w:r w:rsidRPr="00472D1D">
        <w:rPr>
          <w:b/>
          <w:sz w:val="28"/>
          <w:szCs w:val="36"/>
        </w:rPr>
        <w:t xml:space="preserve"> Colluding</w:t>
      </w:r>
      <w:r w:rsidRPr="00472D1D">
        <w:rPr>
          <w:sz w:val="28"/>
          <w:szCs w:val="36"/>
        </w:rPr>
        <w:t xml:space="preserve"> is allowing one's work to be copied or submitted by another student. This applies to individual as well as group work where the students are given individual grades. It also applies to work that is transferred electronically and then submitted by another student. Joint student projects where information is combined for a final product submission are acceptable.</w:t>
      </w:r>
    </w:p>
    <w:p w:rsidR="00350885" w:rsidRPr="00472D1D" w:rsidRDefault="00AD1473" w:rsidP="00AD1473">
      <w:pPr>
        <w:spacing w:after="0" w:line="240" w:lineRule="auto"/>
        <w:rPr>
          <w:sz w:val="28"/>
          <w:szCs w:val="36"/>
        </w:rPr>
      </w:pPr>
      <w:r w:rsidRPr="00472D1D">
        <w:rPr>
          <w:sz w:val="32"/>
          <w:szCs w:val="36"/>
        </w:rPr>
        <w:t xml:space="preserve">• </w:t>
      </w:r>
      <w:r w:rsidRPr="00472D1D">
        <w:rPr>
          <w:b/>
          <w:sz w:val="28"/>
          <w:szCs w:val="36"/>
        </w:rPr>
        <w:t>Plagiarizing</w:t>
      </w:r>
      <w:r w:rsidRPr="00472D1D">
        <w:rPr>
          <w:sz w:val="28"/>
          <w:szCs w:val="36"/>
        </w:rPr>
        <w:t xml:space="preserve"> is the act of presenting the ideas or works of another person as one's own. This includes presenting information, ideas, phrasing, words, artwork, music, figures, diagrams, graphs, song lyrics, films, maps, illustrations, data, computer programs, emails, CDs, and electronic files from the Internet. All of these must be acknowledged with the proper documentation. The instructor or the school links should be consulted for proper citation practices. All assignments submitted to instructors should contain the proper citation. Plagiarism occurs when a student does one of the following: fails to cite borrowed, quoted, or paraphrased material, even by accident; deliberately intends to deceive through </w:t>
      </w:r>
      <w:r w:rsidRPr="00472D1D">
        <w:rPr>
          <w:sz w:val="28"/>
          <w:szCs w:val="36"/>
        </w:rPr>
        <w:lastRenderedPageBreak/>
        <w:t>lack of citation; or uses strings of words from a cited source without indicating these words are not his/her own (attempted paraphrase without quotations, even if there is a correct citation).</w:t>
      </w:r>
    </w:p>
    <w:p w:rsidR="00350885" w:rsidRPr="00472D1D" w:rsidRDefault="00350885" w:rsidP="00F77BC3">
      <w:pPr>
        <w:spacing w:after="0" w:line="240" w:lineRule="auto"/>
        <w:jc w:val="center"/>
        <w:rPr>
          <w:sz w:val="36"/>
          <w:szCs w:val="36"/>
        </w:rPr>
      </w:pPr>
    </w:p>
    <w:p w:rsidR="00003A32" w:rsidRDefault="00003A32" w:rsidP="00AD1473">
      <w:pPr>
        <w:spacing w:after="0" w:line="240" w:lineRule="auto"/>
        <w:jc w:val="center"/>
        <w:rPr>
          <w:b/>
          <w:sz w:val="36"/>
          <w:szCs w:val="36"/>
          <w:u w:val="single"/>
        </w:rPr>
      </w:pPr>
    </w:p>
    <w:p w:rsidR="00003A32" w:rsidRDefault="00003A32" w:rsidP="00AD1473">
      <w:pPr>
        <w:spacing w:after="0" w:line="240" w:lineRule="auto"/>
        <w:jc w:val="center"/>
        <w:rPr>
          <w:b/>
          <w:sz w:val="36"/>
          <w:szCs w:val="36"/>
          <w:u w:val="single"/>
        </w:rPr>
      </w:pPr>
    </w:p>
    <w:p w:rsidR="00003A32" w:rsidRDefault="00003A32" w:rsidP="00AD1473">
      <w:pPr>
        <w:spacing w:after="0" w:line="240" w:lineRule="auto"/>
        <w:jc w:val="center"/>
        <w:rPr>
          <w:b/>
          <w:sz w:val="36"/>
          <w:szCs w:val="36"/>
          <w:u w:val="single"/>
        </w:rPr>
      </w:pPr>
    </w:p>
    <w:p w:rsidR="00003A32" w:rsidRDefault="00003A32" w:rsidP="00AD1473">
      <w:pPr>
        <w:spacing w:after="0" w:line="240" w:lineRule="auto"/>
        <w:jc w:val="center"/>
        <w:rPr>
          <w:b/>
          <w:sz w:val="36"/>
          <w:szCs w:val="36"/>
          <w:u w:val="single"/>
        </w:rPr>
      </w:pPr>
    </w:p>
    <w:p w:rsidR="00003A32" w:rsidRDefault="00003A32" w:rsidP="00AD1473">
      <w:pPr>
        <w:spacing w:after="0" w:line="240" w:lineRule="auto"/>
        <w:jc w:val="center"/>
        <w:rPr>
          <w:b/>
          <w:sz w:val="36"/>
          <w:szCs w:val="36"/>
          <w:u w:val="single"/>
        </w:rPr>
      </w:pPr>
    </w:p>
    <w:p w:rsidR="00003A32" w:rsidRDefault="00003A32" w:rsidP="00AD1473">
      <w:pPr>
        <w:spacing w:after="0" w:line="240" w:lineRule="auto"/>
        <w:jc w:val="center"/>
        <w:rPr>
          <w:b/>
          <w:sz w:val="36"/>
          <w:szCs w:val="36"/>
          <w:u w:val="single"/>
        </w:rPr>
      </w:pPr>
    </w:p>
    <w:p w:rsidR="00003A32" w:rsidRDefault="00003A32" w:rsidP="00AD1473">
      <w:pPr>
        <w:spacing w:after="0" w:line="240" w:lineRule="auto"/>
        <w:jc w:val="center"/>
        <w:rPr>
          <w:b/>
          <w:sz w:val="36"/>
          <w:szCs w:val="36"/>
          <w:u w:val="single"/>
        </w:rPr>
      </w:pPr>
    </w:p>
    <w:p w:rsidR="00003A32" w:rsidRDefault="00003A32" w:rsidP="00AD1473">
      <w:pPr>
        <w:spacing w:after="0" w:line="240" w:lineRule="auto"/>
        <w:jc w:val="center"/>
        <w:rPr>
          <w:b/>
          <w:sz w:val="36"/>
          <w:szCs w:val="36"/>
          <w:u w:val="single"/>
        </w:rPr>
      </w:pPr>
    </w:p>
    <w:p w:rsidR="00003A32" w:rsidRDefault="00003A32" w:rsidP="00AD1473">
      <w:pPr>
        <w:spacing w:after="0" w:line="240" w:lineRule="auto"/>
        <w:jc w:val="center"/>
        <w:rPr>
          <w:b/>
          <w:sz w:val="36"/>
          <w:szCs w:val="36"/>
          <w:u w:val="single"/>
        </w:rPr>
      </w:pPr>
    </w:p>
    <w:p w:rsidR="00003A32" w:rsidRDefault="00003A32" w:rsidP="00AD1473">
      <w:pPr>
        <w:spacing w:after="0" w:line="240" w:lineRule="auto"/>
        <w:jc w:val="center"/>
        <w:rPr>
          <w:b/>
          <w:sz w:val="36"/>
          <w:szCs w:val="36"/>
          <w:u w:val="single"/>
        </w:rPr>
      </w:pPr>
    </w:p>
    <w:p w:rsidR="00003A32" w:rsidRDefault="00003A32" w:rsidP="00AD1473">
      <w:pPr>
        <w:spacing w:after="0" w:line="240" w:lineRule="auto"/>
        <w:jc w:val="center"/>
        <w:rPr>
          <w:b/>
          <w:sz w:val="36"/>
          <w:szCs w:val="36"/>
          <w:u w:val="single"/>
        </w:rPr>
      </w:pPr>
    </w:p>
    <w:p w:rsidR="00003A32" w:rsidRDefault="00003A32" w:rsidP="00AD1473">
      <w:pPr>
        <w:spacing w:after="0" w:line="240" w:lineRule="auto"/>
        <w:jc w:val="center"/>
        <w:rPr>
          <w:b/>
          <w:sz w:val="36"/>
          <w:szCs w:val="36"/>
          <w:u w:val="single"/>
        </w:rPr>
      </w:pPr>
    </w:p>
    <w:p w:rsidR="00286C74" w:rsidRDefault="00286C74" w:rsidP="00AD1473">
      <w:pPr>
        <w:spacing w:after="0" w:line="240" w:lineRule="auto"/>
        <w:jc w:val="center"/>
        <w:rPr>
          <w:b/>
          <w:sz w:val="36"/>
          <w:szCs w:val="36"/>
          <w:u w:val="single"/>
        </w:rPr>
      </w:pPr>
    </w:p>
    <w:p w:rsidR="00286C74" w:rsidRDefault="00286C74" w:rsidP="00AD1473">
      <w:pPr>
        <w:spacing w:after="0" w:line="240" w:lineRule="auto"/>
        <w:jc w:val="center"/>
        <w:rPr>
          <w:b/>
          <w:sz w:val="36"/>
          <w:szCs w:val="36"/>
          <w:u w:val="single"/>
        </w:rPr>
      </w:pPr>
    </w:p>
    <w:p w:rsidR="00286C74" w:rsidRDefault="00286C74" w:rsidP="00AD1473">
      <w:pPr>
        <w:spacing w:after="0" w:line="240" w:lineRule="auto"/>
        <w:jc w:val="center"/>
        <w:rPr>
          <w:b/>
          <w:sz w:val="36"/>
          <w:szCs w:val="36"/>
          <w:u w:val="single"/>
        </w:rPr>
      </w:pPr>
    </w:p>
    <w:p w:rsidR="00286C74" w:rsidRDefault="00286C74" w:rsidP="00AD1473">
      <w:pPr>
        <w:spacing w:after="0" w:line="240" w:lineRule="auto"/>
        <w:jc w:val="center"/>
        <w:rPr>
          <w:b/>
          <w:sz w:val="36"/>
          <w:szCs w:val="36"/>
          <w:u w:val="single"/>
        </w:rPr>
      </w:pPr>
    </w:p>
    <w:p w:rsidR="00286C74" w:rsidRDefault="00286C74" w:rsidP="00AD1473">
      <w:pPr>
        <w:spacing w:after="0" w:line="240" w:lineRule="auto"/>
        <w:jc w:val="center"/>
        <w:rPr>
          <w:b/>
          <w:sz w:val="36"/>
          <w:szCs w:val="36"/>
          <w:u w:val="single"/>
        </w:rPr>
      </w:pPr>
    </w:p>
    <w:p w:rsidR="00286C74" w:rsidRDefault="00286C74" w:rsidP="00AD1473">
      <w:pPr>
        <w:spacing w:after="0" w:line="240" w:lineRule="auto"/>
        <w:jc w:val="center"/>
        <w:rPr>
          <w:b/>
          <w:sz w:val="36"/>
          <w:szCs w:val="36"/>
          <w:u w:val="single"/>
        </w:rPr>
      </w:pPr>
    </w:p>
    <w:p w:rsidR="00286C74" w:rsidRDefault="00286C74" w:rsidP="00AD1473">
      <w:pPr>
        <w:spacing w:after="0" w:line="240" w:lineRule="auto"/>
        <w:jc w:val="center"/>
        <w:rPr>
          <w:b/>
          <w:sz w:val="36"/>
          <w:szCs w:val="36"/>
          <w:u w:val="single"/>
        </w:rPr>
      </w:pPr>
    </w:p>
    <w:p w:rsidR="00286C74" w:rsidRDefault="00286C74" w:rsidP="00AD1473">
      <w:pPr>
        <w:spacing w:after="0" w:line="240" w:lineRule="auto"/>
        <w:jc w:val="center"/>
        <w:rPr>
          <w:b/>
          <w:sz w:val="36"/>
          <w:szCs w:val="36"/>
          <w:u w:val="single"/>
        </w:rPr>
      </w:pPr>
    </w:p>
    <w:p w:rsidR="00286C74" w:rsidRDefault="00286C74" w:rsidP="00AD1473">
      <w:pPr>
        <w:spacing w:after="0" w:line="240" w:lineRule="auto"/>
        <w:jc w:val="center"/>
        <w:rPr>
          <w:b/>
          <w:sz w:val="36"/>
          <w:szCs w:val="36"/>
          <w:u w:val="single"/>
        </w:rPr>
      </w:pPr>
    </w:p>
    <w:p w:rsidR="00286C74" w:rsidRDefault="00286C74" w:rsidP="00AD1473">
      <w:pPr>
        <w:spacing w:after="0" w:line="240" w:lineRule="auto"/>
        <w:jc w:val="center"/>
        <w:rPr>
          <w:b/>
          <w:sz w:val="36"/>
          <w:szCs w:val="36"/>
          <w:u w:val="single"/>
        </w:rPr>
      </w:pPr>
    </w:p>
    <w:p w:rsidR="00286C74" w:rsidRDefault="00286C74" w:rsidP="00AD1473">
      <w:pPr>
        <w:spacing w:after="0" w:line="240" w:lineRule="auto"/>
        <w:jc w:val="center"/>
        <w:rPr>
          <w:b/>
          <w:sz w:val="36"/>
          <w:szCs w:val="36"/>
          <w:u w:val="single"/>
        </w:rPr>
      </w:pPr>
    </w:p>
    <w:p w:rsidR="00286C74" w:rsidRDefault="00286C74" w:rsidP="00AD1473">
      <w:pPr>
        <w:spacing w:after="0" w:line="240" w:lineRule="auto"/>
        <w:jc w:val="center"/>
        <w:rPr>
          <w:b/>
          <w:sz w:val="36"/>
          <w:szCs w:val="36"/>
          <w:u w:val="single"/>
        </w:rPr>
      </w:pPr>
    </w:p>
    <w:p w:rsidR="00286C74" w:rsidRDefault="00286C74" w:rsidP="00AD1473">
      <w:pPr>
        <w:spacing w:after="0" w:line="240" w:lineRule="auto"/>
        <w:jc w:val="center"/>
        <w:rPr>
          <w:b/>
          <w:sz w:val="36"/>
          <w:szCs w:val="36"/>
          <w:u w:val="single"/>
        </w:rPr>
      </w:pPr>
    </w:p>
    <w:p w:rsidR="00286C74" w:rsidRDefault="00286C74" w:rsidP="00AD1473">
      <w:pPr>
        <w:spacing w:after="0" w:line="240" w:lineRule="auto"/>
        <w:jc w:val="center"/>
        <w:rPr>
          <w:b/>
          <w:sz w:val="36"/>
          <w:szCs w:val="36"/>
          <w:u w:val="single"/>
        </w:rPr>
      </w:pPr>
    </w:p>
    <w:p w:rsidR="00AD1473" w:rsidRPr="00EE79C0" w:rsidRDefault="00AD1473" w:rsidP="00AD1473">
      <w:pPr>
        <w:spacing w:after="0" w:line="240" w:lineRule="auto"/>
        <w:jc w:val="center"/>
        <w:rPr>
          <w:b/>
          <w:color w:val="0070C0"/>
          <w:sz w:val="36"/>
          <w:szCs w:val="36"/>
          <w:u w:val="single"/>
        </w:rPr>
      </w:pPr>
      <w:r w:rsidRPr="00EE79C0">
        <w:rPr>
          <w:b/>
          <w:color w:val="0070C0"/>
          <w:sz w:val="36"/>
          <w:szCs w:val="36"/>
          <w:u w:val="single"/>
        </w:rPr>
        <w:lastRenderedPageBreak/>
        <w:t>Bring-Your-Own-Device (BYOD) Policy</w:t>
      </w:r>
    </w:p>
    <w:p w:rsidR="00AD1473" w:rsidRPr="00EE79C0" w:rsidRDefault="00AD1473" w:rsidP="00AD1473">
      <w:pPr>
        <w:spacing w:after="0" w:line="240" w:lineRule="auto"/>
        <w:rPr>
          <w:color w:val="0070C0"/>
          <w:sz w:val="36"/>
          <w:szCs w:val="36"/>
        </w:rPr>
      </w:pPr>
    </w:p>
    <w:p w:rsidR="00AD1473" w:rsidRPr="00472D1D" w:rsidRDefault="00AD1473" w:rsidP="00AD1473">
      <w:pPr>
        <w:spacing w:after="0" w:line="240" w:lineRule="auto"/>
        <w:rPr>
          <w:sz w:val="28"/>
          <w:szCs w:val="36"/>
        </w:rPr>
      </w:pPr>
      <w:r w:rsidRPr="00472D1D">
        <w:rPr>
          <w:sz w:val="28"/>
          <w:szCs w:val="36"/>
        </w:rPr>
        <w:t xml:space="preserve">Due to Covid-19, NBACA will allow the responsible use of personal devices to enhance and enrich learning opportunities at school. If a teacher is using technology in a classroom lesson or activity, all students will be provided access to necessary devices. If you decide to allow your student to bring a personal learning device on campus, it is permitted. This remains a privilege not a right. </w:t>
      </w:r>
    </w:p>
    <w:p w:rsidR="00AD1473" w:rsidRPr="00472D1D" w:rsidRDefault="00AD1473" w:rsidP="00AD1473">
      <w:pPr>
        <w:spacing w:after="0" w:line="240" w:lineRule="auto"/>
        <w:rPr>
          <w:sz w:val="28"/>
          <w:szCs w:val="36"/>
        </w:rPr>
      </w:pPr>
    </w:p>
    <w:p w:rsidR="00AD1473" w:rsidRPr="00EE79C0" w:rsidRDefault="00AD1473" w:rsidP="00AD1473">
      <w:pPr>
        <w:spacing w:after="0" w:line="240" w:lineRule="auto"/>
        <w:jc w:val="center"/>
        <w:rPr>
          <w:b/>
          <w:color w:val="0070C0"/>
          <w:sz w:val="36"/>
          <w:szCs w:val="36"/>
          <w:u w:val="single"/>
        </w:rPr>
      </w:pPr>
      <w:r w:rsidRPr="00EE79C0">
        <w:rPr>
          <w:b/>
          <w:color w:val="0070C0"/>
          <w:sz w:val="36"/>
          <w:szCs w:val="36"/>
          <w:u w:val="single"/>
        </w:rPr>
        <w:t>General Info</w:t>
      </w:r>
    </w:p>
    <w:p w:rsidR="00AD1473" w:rsidRPr="00EE79C0" w:rsidRDefault="00AD1473" w:rsidP="00AD1473">
      <w:pPr>
        <w:spacing w:after="0" w:line="240" w:lineRule="auto"/>
        <w:rPr>
          <w:color w:val="0070C0"/>
          <w:sz w:val="36"/>
          <w:szCs w:val="36"/>
        </w:rPr>
      </w:pPr>
    </w:p>
    <w:p w:rsidR="00AD1473" w:rsidRPr="00472D1D" w:rsidRDefault="00AD1473" w:rsidP="00AD1473">
      <w:pPr>
        <w:spacing w:after="0" w:line="240" w:lineRule="auto"/>
        <w:rPr>
          <w:sz w:val="28"/>
          <w:szCs w:val="36"/>
        </w:rPr>
      </w:pPr>
      <w:r w:rsidRPr="00472D1D">
        <w:rPr>
          <w:sz w:val="28"/>
          <w:szCs w:val="36"/>
        </w:rPr>
        <w:t>Access to the NBACA wireless network, whether with school-provided or personal devices, is filtered. However, access from personal devices is limited to Internet use only. Students will not have access to any documents that reside on the school network from their personal devices.</w:t>
      </w:r>
    </w:p>
    <w:p w:rsidR="00AD1473" w:rsidRPr="00472D1D" w:rsidRDefault="00AD1473" w:rsidP="00AD1473">
      <w:pPr>
        <w:spacing w:after="0" w:line="240" w:lineRule="auto"/>
        <w:rPr>
          <w:sz w:val="36"/>
          <w:szCs w:val="36"/>
        </w:rPr>
      </w:pPr>
    </w:p>
    <w:p w:rsidR="00AD1473" w:rsidRPr="00472D1D" w:rsidRDefault="00AD1473" w:rsidP="00AD1473">
      <w:pPr>
        <w:spacing w:after="0" w:line="240" w:lineRule="auto"/>
        <w:rPr>
          <w:sz w:val="28"/>
          <w:szCs w:val="36"/>
        </w:rPr>
      </w:pPr>
      <w:r w:rsidRPr="00472D1D">
        <w:rPr>
          <w:sz w:val="28"/>
          <w:szCs w:val="36"/>
        </w:rPr>
        <w:t>Access to the NBACA wireless network is a privilege, not a right.</w:t>
      </w:r>
    </w:p>
    <w:p w:rsidR="00AD1473" w:rsidRPr="00472D1D" w:rsidRDefault="00AD1473" w:rsidP="00AD1473">
      <w:pPr>
        <w:spacing w:after="0" w:line="240" w:lineRule="auto"/>
        <w:rPr>
          <w:sz w:val="28"/>
          <w:szCs w:val="36"/>
        </w:rPr>
      </w:pPr>
    </w:p>
    <w:p w:rsidR="00AD1473" w:rsidRPr="00472D1D" w:rsidRDefault="00AD1473" w:rsidP="00AD1473">
      <w:pPr>
        <w:spacing w:after="0" w:line="240" w:lineRule="auto"/>
        <w:rPr>
          <w:b/>
          <w:sz w:val="28"/>
          <w:szCs w:val="36"/>
        </w:rPr>
      </w:pPr>
      <w:r w:rsidRPr="00472D1D">
        <w:rPr>
          <w:sz w:val="28"/>
          <w:szCs w:val="36"/>
        </w:rPr>
        <w:t xml:space="preserve">Any use of the wireless network entails personal responsibility and compliance with all school rules. </w:t>
      </w:r>
      <w:r w:rsidRPr="00472D1D">
        <w:rPr>
          <w:b/>
          <w:sz w:val="28"/>
          <w:szCs w:val="36"/>
        </w:rPr>
        <w:t>The use of the School’s network also allows administration to conduct investigations regarding inappropriate Internet use at any time.</w:t>
      </w:r>
    </w:p>
    <w:p w:rsidR="00AD1473" w:rsidRPr="00472D1D" w:rsidRDefault="00AD1473" w:rsidP="00AD1473">
      <w:pPr>
        <w:spacing w:after="0" w:line="240" w:lineRule="auto"/>
        <w:rPr>
          <w:sz w:val="36"/>
          <w:szCs w:val="36"/>
        </w:rPr>
      </w:pPr>
    </w:p>
    <w:p w:rsidR="00AD1473" w:rsidRPr="00EE79C0" w:rsidRDefault="00AD1473" w:rsidP="00AD1473">
      <w:pPr>
        <w:spacing w:after="0" w:line="240" w:lineRule="auto"/>
        <w:jc w:val="center"/>
        <w:rPr>
          <w:b/>
          <w:color w:val="0070C0"/>
          <w:sz w:val="36"/>
          <w:szCs w:val="36"/>
          <w:u w:val="single"/>
        </w:rPr>
      </w:pPr>
      <w:r w:rsidRPr="00EE79C0">
        <w:rPr>
          <w:b/>
          <w:color w:val="0070C0"/>
          <w:sz w:val="36"/>
          <w:szCs w:val="36"/>
          <w:u w:val="single"/>
        </w:rPr>
        <w:t>Guidelines for use</w:t>
      </w:r>
    </w:p>
    <w:p w:rsidR="00AD1473" w:rsidRPr="00472D1D" w:rsidRDefault="00AD1473" w:rsidP="00AD1473">
      <w:pPr>
        <w:spacing w:after="0" w:line="240" w:lineRule="auto"/>
        <w:rPr>
          <w:sz w:val="28"/>
          <w:szCs w:val="28"/>
        </w:rPr>
      </w:pPr>
    </w:p>
    <w:p w:rsidR="00AD1473" w:rsidRPr="00472D1D" w:rsidRDefault="00AD1473" w:rsidP="00AD1473">
      <w:pPr>
        <w:spacing w:after="0" w:line="240" w:lineRule="auto"/>
        <w:rPr>
          <w:sz w:val="28"/>
          <w:szCs w:val="28"/>
        </w:rPr>
      </w:pPr>
      <w:r w:rsidRPr="00472D1D">
        <w:rPr>
          <w:sz w:val="28"/>
          <w:szCs w:val="28"/>
        </w:rPr>
        <w:t>● Use of personal devices during the school day is at the discretion of teachers and staff. Students must use devices as directed by their teacher.</w:t>
      </w:r>
    </w:p>
    <w:p w:rsidR="00AD1473" w:rsidRPr="00472D1D" w:rsidRDefault="00AD1473" w:rsidP="00AD1473">
      <w:pPr>
        <w:spacing w:after="0" w:line="240" w:lineRule="auto"/>
        <w:rPr>
          <w:sz w:val="28"/>
          <w:szCs w:val="36"/>
        </w:rPr>
      </w:pPr>
      <w:r w:rsidRPr="00472D1D">
        <w:rPr>
          <w:sz w:val="28"/>
          <w:szCs w:val="36"/>
        </w:rPr>
        <w:t>● The primary purpose, and only purpose, of the use of personal devices at school is educational.</w:t>
      </w:r>
    </w:p>
    <w:p w:rsidR="00AD1473" w:rsidRPr="00472D1D" w:rsidRDefault="00AD1473" w:rsidP="00AD1473">
      <w:pPr>
        <w:spacing w:after="0" w:line="240" w:lineRule="auto"/>
        <w:rPr>
          <w:sz w:val="28"/>
          <w:szCs w:val="28"/>
        </w:rPr>
      </w:pPr>
      <w:r w:rsidRPr="00472D1D">
        <w:rPr>
          <w:sz w:val="28"/>
          <w:szCs w:val="28"/>
        </w:rPr>
        <w:t>● The use of a personal device is not to be a distraction in any way to teachers or students.</w:t>
      </w:r>
    </w:p>
    <w:p w:rsidR="00AD1473" w:rsidRPr="00472D1D" w:rsidRDefault="00AD1473" w:rsidP="00AD1473">
      <w:pPr>
        <w:spacing w:after="0" w:line="240" w:lineRule="auto"/>
        <w:rPr>
          <w:sz w:val="36"/>
          <w:szCs w:val="36"/>
        </w:rPr>
      </w:pPr>
      <w:r w:rsidRPr="00472D1D">
        <w:rPr>
          <w:sz w:val="28"/>
          <w:szCs w:val="28"/>
        </w:rPr>
        <w:t>●</w:t>
      </w:r>
      <w:r w:rsidRPr="00472D1D">
        <w:rPr>
          <w:sz w:val="36"/>
          <w:szCs w:val="36"/>
        </w:rPr>
        <w:t xml:space="preserve"> </w:t>
      </w:r>
      <w:r w:rsidRPr="00472D1D">
        <w:rPr>
          <w:sz w:val="28"/>
          <w:szCs w:val="36"/>
        </w:rPr>
        <w:t>The use of personal devices falls under the Digital Use Code and the Electronic/Communication Device policy, found in the student handbook.</w:t>
      </w:r>
    </w:p>
    <w:p w:rsidR="00AD1473" w:rsidRPr="00472D1D" w:rsidRDefault="00AD1473" w:rsidP="00AD1473">
      <w:pPr>
        <w:spacing w:after="0" w:line="240" w:lineRule="auto"/>
        <w:rPr>
          <w:sz w:val="28"/>
          <w:szCs w:val="36"/>
        </w:rPr>
      </w:pPr>
      <w:r w:rsidRPr="00472D1D">
        <w:rPr>
          <w:sz w:val="28"/>
          <w:szCs w:val="36"/>
        </w:rPr>
        <w:t>● Students will refrain from using personal devices at school outside of their classroom unless otherwise directed by their teacher.</w:t>
      </w:r>
    </w:p>
    <w:p w:rsidR="00AD1473" w:rsidRPr="00472D1D" w:rsidRDefault="00AD1473" w:rsidP="00AD1473">
      <w:pPr>
        <w:spacing w:after="0" w:line="240" w:lineRule="auto"/>
        <w:rPr>
          <w:sz w:val="28"/>
          <w:szCs w:val="36"/>
        </w:rPr>
      </w:pPr>
      <w:r w:rsidRPr="00472D1D">
        <w:rPr>
          <w:sz w:val="28"/>
          <w:szCs w:val="36"/>
        </w:rPr>
        <w:lastRenderedPageBreak/>
        <w:t>● Students shall make no attempts to circumvent the school’s network security and/or filtering policies. This includes setting up proxies and downloading programs to bypass security.</w:t>
      </w:r>
    </w:p>
    <w:p w:rsidR="00AD1473" w:rsidRPr="00472D1D" w:rsidRDefault="00AD1473" w:rsidP="00AD1473">
      <w:pPr>
        <w:spacing w:after="0" w:line="240" w:lineRule="auto"/>
        <w:rPr>
          <w:sz w:val="28"/>
          <w:szCs w:val="36"/>
        </w:rPr>
      </w:pPr>
      <w:r w:rsidRPr="00472D1D">
        <w:rPr>
          <w:sz w:val="28"/>
          <w:szCs w:val="36"/>
        </w:rPr>
        <w:t>● Students shall not distribute pictures or video of students or staff without their permission (distribution can be as small as emailing/texting to one other person or as large as posting image or video online) Consequences for Misuse/Disruption (one or more may apply):</w:t>
      </w:r>
    </w:p>
    <w:p w:rsidR="00AD1473" w:rsidRPr="00472D1D" w:rsidRDefault="00AD1473" w:rsidP="00AD1473">
      <w:pPr>
        <w:spacing w:after="0" w:line="240" w:lineRule="auto"/>
        <w:rPr>
          <w:sz w:val="28"/>
          <w:szCs w:val="36"/>
        </w:rPr>
      </w:pPr>
      <w:r w:rsidRPr="00472D1D">
        <w:rPr>
          <w:sz w:val="28"/>
          <w:szCs w:val="36"/>
        </w:rPr>
        <w:t>● Device taken away for the period</w:t>
      </w:r>
    </w:p>
    <w:p w:rsidR="00AD1473" w:rsidRPr="00472D1D" w:rsidRDefault="00AD1473" w:rsidP="00AD1473">
      <w:pPr>
        <w:spacing w:after="0" w:line="240" w:lineRule="auto"/>
        <w:rPr>
          <w:sz w:val="28"/>
          <w:szCs w:val="36"/>
        </w:rPr>
      </w:pPr>
      <w:r w:rsidRPr="00472D1D">
        <w:rPr>
          <w:sz w:val="28"/>
          <w:szCs w:val="36"/>
        </w:rPr>
        <w:t>● Device taken away and kept in the front office until parent picks it up</w:t>
      </w:r>
    </w:p>
    <w:p w:rsidR="00AD1473" w:rsidRPr="00472D1D" w:rsidRDefault="00AD1473" w:rsidP="00AD1473">
      <w:pPr>
        <w:spacing w:after="0" w:line="240" w:lineRule="auto"/>
        <w:rPr>
          <w:sz w:val="28"/>
          <w:szCs w:val="36"/>
        </w:rPr>
      </w:pPr>
      <w:r w:rsidRPr="00472D1D">
        <w:rPr>
          <w:sz w:val="28"/>
          <w:szCs w:val="36"/>
        </w:rPr>
        <w:t>● Student is not allowed to use personal devices at school</w:t>
      </w:r>
    </w:p>
    <w:p w:rsidR="00AD1473" w:rsidRPr="00472D1D" w:rsidRDefault="00AD1473" w:rsidP="00AD1473">
      <w:pPr>
        <w:spacing w:after="0" w:line="240" w:lineRule="auto"/>
        <w:rPr>
          <w:sz w:val="28"/>
          <w:szCs w:val="36"/>
        </w:rPr>
      </w:pPr>
      <w:r w:rsidRPr="00472D1D">
        <w:rPr>
          <w:sz w:val="28"/>
          <w:szCs w:val="36"/>
        </w:rPr>
        <w:t>● Disciplinary Referral resulting in ISS or OSS</w:t>
      </w:r>
    </w:p>
    <w:p w:rsidR="00AD1473" w:rsidRPr="00472D1D" w:rsidRDefault="00AD1473" w:rsidP="00AD1473">
      <w:pPr>
        <w:spacing w:after="0" w:line="240" w:lineRule="auto"/>
        <w:rPr>
          <w:sz w:val="36"/>
          <w:szCs w:val="36"/>
        </w:rPr>
      </w:pPr>
    </w:p>
    <w:p w:rsidR="00AD1473" w:rsidRPr="00EE79C0" w:rsidRDefault="00AD1473" w:rsidP="00AD1473">
      <w:pPr>
        <w:spacing w:after="0" w:line="240" w:lineRule="auto"/>
        <w:jc w:val="center"/>
        <w:rPr>
          <w:b/>
          <w:color w:val="0070C0"/>
          <w:sz w:val="36"/>
          <w:szCs w:val="36"/>
          <w:u w:val="single"/>
        </w:rPr>
      </w:pPr>
      <w:r w:rsidRPr="00EE79C0">
        <w:rPr>
          <w:b/>
          <w:color w:val="0070C0"/>
          <w:sz w:val="36"/>
          <w:szCs w:val="36"/>
          <w:u w:val="single"/>
        </w:rPr>
        <w:t>School Liability Statement</w:t>
      </w:r>
    </w:p>
    <w:p w:rsidR="00AD1473" w:rsidRPr="00EE79C0" w:rsidRDefault="00AD1473" w:rsidP="00AD1473">
      <w:pPr>
        <w:spacing w:after="0" w:line="240" w:lineRule="auto"/>
        <w:rPr>
          <w:color w:val="0070C0"/>
          <w:sz w:val="36"/>
          <w:szCs w:val="36"/>
        </w:rPr>
      </w:pPr>
    </w:p>
    <w:p w:rsidR="00AD1473" w:rsidRPr="00472D1D" w:rsidRDefault="00AD1473" w:rsidP="00AD1473">
      <w:pPr>
        <w:spacing w:after="0" w:line="240" w:lineRule="auto"/>
        <w:rPr>
          <w:sz w:val="28"/>
          <w:szCs w:val="36"/>
        </w:rPr>
      </w:pPr>
      <w:r w:rsidRPr="00472D1D">
        <w:rPr>
          <w:sz w:val="28"/>
          <w:szCs w:val="36"/>
        </w:rPr>
        <w:t>Students bring their devices to use at NBACA at their own risk. It is their duty to be responsible in the upkeep and protection of their devices.</w:t>
      </w:r>
    </w:p>
    <w:p w:rsidR="00AD1473" w:rsidRPr="00472D1D" w:rsidRDefault="00AD1473" w:rsidP="00AD1473">
      <w:pPr>
        <w:spacing w:after="0" w:line="240" w:lineRule="auto"/>
        <w:rPr>
          <w:sz w:val="28"/>
          <w:szCs w:val="36"/>
        </w:rPr>
      </w:pPr>
    </w:p>
    <w:p w:rsidR="00AD1473" w:rsidRPr="00472D1D" w:rsidRDefault="00AD1473" w:rsidP="00AD1473">
      <w:pPr>
        <w:spacing w:after="0" w:line="240" w:lineRule="auto"/>
        <w:rPr>
          <w:sz w:val="28"/>
          <w:szCs w:val="36"/>
        </w:rPr>
      </w:pPr>
      <w:r w:rsidRPr="00472D1D">
        <w:rPr>
          <w:sz w:val="28"/>
          <w:szCs w:val="36"/>
        </w:rPr>
        <w:t>NBACA is in no way responsible for:</w:t>
      </w:r>
    </w:p>
    <w:p w:rsidR="00AD1473" w:rsidRPr="00472D1D" w:rsidRDefault="00AD1473" w:rsidP="00AD1473">
      <w:pPr>
        <w:spacing w:after="0" w:line="240" w:lineRule="auto"/>
        <w:rPr>
          <w:sz w:val="36"/>
          <w:szCs w:val="36"/>
        </w:rPr>
      </w:pPr>
    </w:p>
    <w:p w:rsidR="00AD1473" w:rsidRPr="00472D1D" w:rsidRDefault="00AD1473" w:rsidP="00AD1473">
      <w:pPr>
        <w:spacing w:after="0" w:line="240" w:lineRule="auto"/>
        <w:rPr>
          <w:sz w:val="28"/>
          <w:szCs w:val="36"/>
        </w:rPr>
      </w:pPr>
      <w:r w:rsidRPr="00472D1D">
        <w:rPr>
          <w:sz w:val="28"/>
          <w:szCs w:val="36"/>
        </w:rPr>
        <w:t>● Personal devices that are broken while at school or during school-sponsored activities</w:t>
      </w:r>
    </w:p>
    <w:p w:rsidR="00AD1473" w:rsidRPr="00472D1D" w:rsidRDefault="00AD1473" w:rsidP="00AD1473">
      <w:pPr>
        <w:spacing w:after="0" w:line="240" w:lineRule="auto"/>
        <w:rPr>
          <w:sz w:val="28"/>
          <w:szCs w:val="36"/>
        </w:rPr>
      </w:pPr>
    </w:p>
    <w:p w:rsidR="00AD1473" w:rsidRPr="00472D1D" w:rsidRDefault="00AD1473" w:rsidP="00AD1473">
      <w:pPr>
        <w:spacing w:after="0" w:line="240" w:lineRule="auto"/>
        <w:rPr>
          <w:sz w:val="28"/>
          <w:szCs w:val="36"/>
        </w:rPr>
      </w:pPr>
      <w:r w:rsidRPr="00472D1D">
        <w:rPr>
          <w:sz w:val="28"/>
          <w:szCs w:val="36"/>
        </w:rPr>
        <w:t>● Personal devices that are lost or stolen at school or during school-sponsored activities</w:t>
      </w:r>
    </w:p>
    <w:p w:rsidR="00AD1473" w:rsidRPr="00472D1D" w:rsidRDefault="00AD1473" w:rsidP="00AD1473">
      <w:pPr>
        <w:spacing w:after="0" w:line="240" w:lineRule="auto"/>
        <w:rPr>
          <w:sz w:val="28"/>
          <w:szCs w:val="36"/>
        </w:rPr>
      </w:pPr>
    </w:p>
    <w:p w:rsidR="00350885" w:rsidRPr="00472D1D" w:rsidRDefault="00AD1473" w:rsidP="00AD1473">
      <w:pPr>
        <w:spacing w:after="0" w:line="240" w:lineRule="auto"/>
        <w:rPr>
          <w:sz w:val="28"/>
          <w:szCs w:val="36"/>
        </w:rPr>
      </w:pPr>
      <w:r w:rsidRPr="00472D1D">
        <w:rPr>
          <w:sz w:val="28"/>
          <w:szCs w:val="36"/>
        </w:rPr>
        <w:t>● Maintenance or upkeep of any device (keeping it charged, installing updates or upgrades, fixing any software or hardware issues)</w:t>
      </w:r>
    </w:p>
    <w:p w:rsidR="00350885" w:rsidRPr="00472D1D" w:rsidRDefault="00350885" w:rsidP="00F77BC3">
      <w:pPr>
        <w:spacing w:after="0" w:line="240" w:lineRule="auto"/>
        <w:jc w:val="center"/>
        <w:rPr>
          <w:sz w:val="36"/>
          <w:szCs w:val="36"/>
        </w:rPr>
      </w:pPr>
    </w:p>
    <w:p w:rsidR="00AD1473" w:rsidRPr="00472D1D" w:rsidRDefault="00AD1473" w:rsidP="00F77BC3">
      <w:pPr>
        <w:spacing w:after="0" w:line="240" w:lineRule="auto"/>
        <w:jc w:val="center"/>
        <w:rPr>
          <w:sz w:val="36"/>
          <w:szCs w:val="36"/>
        </w:rPr>
      </w:pPr>
    </w:p>
    <w:p w:rsidR="00003A32" w:rsidRDefault="00003A32" w:rsidP="00003A32">
      <w:pPr>
        <w:rPr>
          <w:sz w:val="28"/>
          <w:szCs w:val="28"/>
        </w:rPr>
      </w:pPr>
    </w:p>
    <w:p w:rsidR="00003A32" w:rsidRDefault="00003A32" w:rsidP="00003A32">
      <w:pPr>
        <w:rPr>
          <w:sz w:val="28"/>
          <w:szCs w:val="28"/>
        </w:rPr>
      </w:pPr>
    </w:p>
    <w:p w:rsidR="00003A32" w:rsidRDefault="00003A32" w:rsidP="00003A32">
      <w:pPr>
        <w:rPr>
          <w:sz w:val="28"/>
          <w:szCs w:val="28"/>
        </w:rPr>
      </w:pPr>
    </w:p>
    <w:p w:rsidR="00003A32" w:rsidRDefault="00003A32" w:rsidP="00003A32">
      <w:pPr>
        <w:rPr>
          <w:sz w:val="28"/>
          <w:szCs w:val="28"/>
        </w:rPr>
      </w:pPr>
    </w:p>
    <w:p w:rsidR="006C00C8" w:rsidRPr="00EE79C0" w:rsidRDefault="006C00C8" w:rsidP="006C00C8">
      <w:pPr>
        <w:jc w:val="center"/>
        <w:rPr>
          <w:color w:val="FF0000"/>
          <w:sz w:val="36"/>
          <w:szCs w:val="36"/>
          <w:u w:val="single"/>
        </w:rPr>
      </w:pPr>
      <w:r w:rsidRPr="00EE79C0">
        <w:rPr>
          <w:b/>
          <w:color w:val="0070C0"/>
          <w:sz w:val="36"/>
          <w:szCs w:val="36"/>
          <w:u w:val="single"/>
        </w:rPr>
        <w:lastRenderedPageBreak/>
        <w:t>NBACA School Calendar</w:t>
      </w:r>
      <w:r w:rsidRPr="00EE79C0">
        <w:rPr>
          <w:sz w:val="36"/>
          <w:szCs w:val="36"/>
          <w:u w:val="single"/>
        </w:rPr>
        <w:t xml:space="preserve">- </w:t>
      </w:r>
      <w:r w:rsidRPr="00EE79C0">
        <w:rPr>
          <w:color w:val="FF0000"/>
          <w:sz w:val="36"/>
          <w:szCs w:val="36"/>
          <w:u w:val="single"/>
        </w:rPr>
        <w:t>2021-2022</w:t>
      </w:r>
    </w:p>
    <w:p w:rsidR="00003A32" w:rsidRPr="00003A32" w:rsidRDefault="00003A32" w:rsidP="00003A32">
      <w:pPr>
        <w:rPr>
          <w:sz w:val="28"/>
          <w:szCs w:val="28"/>
        </w:rPr>
      </w:pPr>
      <w:r w:rsidRPr="00003A32">
        <w:rPr>
          <w:sz w:val="28"/>
          <w:szCs w:val="28"/>
        </w:rPr>
        <w:t>August 1-3 Teachers’ Convention</w:t>
      </w:r>
    </w:p>
    <w:p w:rsidR="00003A32" w:rsidRPr="00003A32" w:rsidRDefault="00003A32" w:rsidP="00003A32">
      <w:pPr>
        <w:rPr>
          <w:sz w:val="28"/>
          <w:szCs w:val="28"/>
        </w:rPr>
      </w:pPr>
      <w:r w:rsidRPr="00003A32">
        <w:rPr>
          <w:sz w:val="28"/>
          <w:szCs w:val="28"/>
        </w:rPr>
        <w:t>August 3 All Teachers Return</w:t>
      </w:r>
    </w:p>
    <w:p w:rsidR="00003A32" w:rsidRPr="00003A32" w:rsidRDefault="00003A32" w:rsidP="00003A32">
      <w:pPr>
        <w:rPr>
          <w:sz w:val="28"/>
          <w:szCs w:val="28"/>
        </w:rPr>
      </w:pPr>
      <w:r w:rsidRPr="00003A32">
        <w:rPr>
          <w:bCs/>
          <w:sz w:val="28"/>
          <w:szCs w:val="28"/>
        </w:rPr>
        <w:t>August 5th-</w:t>
      </w:r>
      <w:r w:rsidRPr="00003A32">
        <w:rPr>
          <w:sz w:val="28"/>
          <w:szCs w:val="28"/>
        </w:rPr>
        <w:t xml:space="preserve">Registration &amp; Orientation (1pm-4pm) </w:t>
      </w:r>
    </w:p>
    <w:p w:rsidR="00003A32" w:rsidRPr="00003A32" w:rsidRDefault="00003A32" w:rsidP="00003A32">
      <w:pPr>
        <w:rPr>
          <w:sz w:val="28"/>
          <w:szCs w:val="28"/>
        </w:rPr>
      </w:pPr>
      <w:r w:rsidRPr="00003A32">
        <w:rPr>
          <w:sz w:val="28"/>
          <w:szCs w:val="28"/>
        </w:rPr>
        <w:t>August 9th First Day of School</w:t>
      </w:r>
    </w:p>
    <w:p w:rsidR="00003A32" w:rsidRPr="00003A32" w:rsidRDefault="00003A32" w:rsidP="00003A32">
      <w:pPr>
        <w:rPr>
          <w:sz w:val="28"/>
          <w:szCs w:val="28"/>
        </w:rPr>
      </w:pPr>
      <w:r w:rsidRPr="00003A32">
        <w:rPr>
          <w:sz w:val="28"/>
          <w:szCs w:val="28"/>
        </w:rPr>
        <w:t>August 23-27- Star CBM Testing Window</w:t>
      </w:r>
    </w:p>
    <w:p w:rsidR="00003A32" w:rsidRPr="00003A32" w:rsidRDefault="00003A32" w:rsidP="00003A32">
      <w:pPr>
        <w:rPr>
          <w:b/>
          <w:color w:val="FF0000"/>
          <w:sz w:val="28"/>
          <w:szCs w:val="28"/>
        </w:rPr>
      </w:pPr>
      <w:r w:rsidRPr="00003A32">
        <w:rPr>
          <w:b/>
          <w:color w:val="FF0000"/>
          <w:sz w:val="28"/>
          <w:szCs w:val="28"/>
        </w:rPr>
        <w:t>September 6- School Closed- Labor Day</w:t>
      </w:r>
    </w:p>
    <w:p w:rsidR="00003A32" w:rsidRPr="00003A32" w:rsidRDefault="00003A32" w:rsidP="00003A32">
      <w:pPr>
        <w:rPr>
          <w:b/>
          <w:color w:val="0070C0"/>
          <w:sz w:val="28"/>
          <w:szCs w:val="28"/>
        </w:rPr>
      </w:pPr>
      <w:r w:rsidRPr="00003A32">
        <w:rPr>
          <w:b/>
          <w:bCs/>
          <w:color w:val="0070C0"/>
          <w:sz w:val="28"/>
          <w:szCs w:val="28"/>
        </w:rPr>
        <w:t>September 7</w:t>
      </w:r>
      <w:r w:rsidRPr="00003A32">
        <w:rPr>
          <w:b/>
          <w:color w:val="0070C0"/>
          <w:sz w:val="28"/>
          <w:szCs w:val="28"/>
        </w:rPr>
        <w:t xml:space="preserve">-“Back to School” Home&amp; School night 5pm-6pm  </w:t>
      </w:r>
    </w:p>
    <w:p w:rsidR="00003A32" w:rsidRPr="00003A32" w:rsidRDefault="00003A32" w:rsidP="00003A32">
      <w:pPr>
        <w:rPr>
          <w:sz w:val="28"/>
          <w:szCs w:val="28"/>
        </w:rPr>
      </w:pPr>
      <w:r w:rsidRPr="00003A32">
        <w:rPr>
          <w:sz w:val="28"/>
          <w:szCs w:val="28"/>
        </w:rPr>
        <w:t>September 8-10- Interim Reports Sent to Parents</w:t>
      </w:r>
    </w:p>
    <w:p w:rsidR="00003A32" w:rsidRPr="00003A32" w:rsidRDefault="00003A32" w:rsidP="00003A32">
      <w:pPr>
        <w:rPr>
          <w:b/>
          <w:color w:val="0070C0"/>
          <w:sz w:val="28"/>
          <w:szCs w:val="28"/>
        </w:rPr>
      </w:pPr>
      <w:r w:rsidRPr="00003A32">
        <w:rPr>
          <w:b/>
          <w:bCs/>
          <w:color w:val="0070C0"/>
          <w:sz w:val="28"/>
          <w:szCs w:val="28"/>
        </w:rPr>
        <w:t>September 17-</w:t>
      </w:r>
      <w:r w:rsidRPr="00003A32">
        <w:rPr>
          <w:b/>
          <w:color w:val="0070C0"/>
          <w:sz w:val="28"/>
          <w:szCs w:val="28"/>
        </w:rPr>
        <w:t xml:space="preserve"> Brunch for Grandparents day</w:t>
      </w:r>
    </w:p>
    <w:p w:rsidR="00003A32" w:rsidRPr="00003A32" w:rsidRDefault="00003A32" w:rsidP="00003A32">
      <w:pPr>
        <w:rPr>
          <w:b/>
          <w:color w:val="0070C0"/>
          <w:sz w:val="28"/>
          <w:szCs w:val="28"/>
        </w:rPr>
      </w:pPr>
      <w:r w:rsidRPr="00003A32">
        <w:rPr>
          <w:b/>
          <w:bCs/>
          <w:color w:val="0070C0"/>
          <w:sz w:val="28"/>
          <w:szCs w:val="28"/>
        </w:rPr>
        <w:t>October 8</w:t>
      </w:r>
      <w:r w:rsidRPr="00003A32">
        <w:rPr>
          <w:b/>
          <w:bCs/>
          <w:color w:val="0070C0"/>
          <w:sz w:val="28"/>
          <w:szCs w:val="28"/>
          <w:vertAlign w:val="superscript"/>
        </w:rPr>
        <w:t>th</w:t>
      </w:r>
      <w:r w:rsidRPr="00003A32">
        <w:rPr>
          <w:b/>
          <w:color w:val="0070C0"/>
          <w:sz w:val="28"/>
          <w:szCs w:val="28"/>
        </w:rPr>
        <w:t>- Fall Picture Day</w:t>
      </w:r>
    </w:p>
    <w:p w:rsidR="00003A32" w:rsidRPr="00003A32" w:rsidRDefault="00003A32" w:rsidP="00003A32">
      <w:pPr>
        <w:rPr>
          <w:sz w:val="28"/>
          <w:szCs w:val="28"/>
        </w:rPr>
      </w:pPr>
      <w:r w:rsidRPr="00003A32">
        <w:rPr>
          <w:sz w:val="28"/>
          <w:szCs w:val="28"/>
        </w:rPr>
        <w:t>October 8th</w:t>
      </w:r>
      <w:r w:rsidRPr="00003A32">
        <w:rPr>
          <w:sz w:val="28"/>
          <w:szCs w:val="28"/>
          <w:vertAlign w:val="superscript"/>
        </w:rPr>
        <w:t>-</w:t>
      </w:r>
      <w:r w:rsidRPr="00003A32">
        <w:rPr>
          <w:sz w:val="28"/>
          <w:szCs w:val="28"/>
        </w:rPr>
        <w:t xml:space="preserve"> End of 1</w:t>
      </w:r>
      <w:r w:rsidRPr="00003A32">
        <w:rPr>
          <w:sz w:val="28"/>
          <w:szCs w:val="28"/>
          <w:vertAlign w:val="superscript"/>
        </w:rPr>
        <w:t>st</w:t>
      </w:r>
      <w:r w:rsidRPr="00003A32">
        <w:rPr>
          <w:sz w:val="28"/>
          <w:szCs w:val="28"/>
        </w:rPr>
        <w:t xml:space="preserve"> Quarter</w:t>
      </w:r>
    </w:p>
    <w:p w:rsidR="00003A32" w:rsidRPr="00003A32" w:rsidRDefault="00003A32" w:rsidP="00003A32">
      <w:pPr>
        <w:rPr>
          <w:b/>
          <w:color w:val="FF0000"/>
          <w:sz w:val="28"/>
          <w:szCs w:val="28"/>
        </w:rPr>
      </w:pPr>
      <w:r w:rsidRPr="00003A32">
        <w:rPr>
          <w:b/>
          <w:color w:val="FF0000"/>
          <w:sz w:val="28"/>
          <w:szCs w:val="28"/>
        </w:rPr>
        <w:t>October 11- School Closed- PD Teachers' Work Day</w:t>
      </w:r>
    </w:p>
    <w:p w:rsidR="00003A32" w:rsidRPr="00003A32" w:rsidRDefault="00003A32" w:rsidP="00003A32">
      <w:pPr>
        <w:rPr>
          <w:sz w:val="28"/>
          <w:szCs w:val="28"/>
        </w:rPr>
      </w:pPr>
      <w:r w:rsidRPr="00003A32">
        <w:rPr>
          <w:sz w:val="28"/>
          <w:szCs w:val="28"/>
        </w:rPr>
        <w:t>October 12</w:t>
      </w:r>
      <w:r w:rsidRPr="00003A32">
        <w:rPr>
          <w:sz w:val="28"/>
          <w:szCs w:val="28"/>
          <w:vertAlign w:val="superscript"/>
        </w:rPr>
        <w:t>th</w:t>
      </w:r>
      <w:r w:rsidRPr="00003A32">
        <w:rPr>
          <w:sz w:val="28"/>
          <w:szCs w:val="28"/>
        </w:rPr>
        <w:t xml:space="preserve"> - 2nd Quarters Begins</w:t>
      </w:r>
    </w:p>
    <w:p w:rsidR="00003A32" w:rsidRPr="00003A32" w:rsidRDefault="00003A32" w:rsidP="00003A32">
      <w:pPr>
        <w:rPr>
          <w:sz w:val="28"/>
          <w:szCs w:val="28"/>
        </w:rPr>
      </w:pPr>
      <w:r w:rsidRPr="00003A32">
        <w:rPr>
          <w:sz w:val="28"/>
          <w:szCs w:val="28"/>
        </w:rPr>
        <w:t>October 12-15</w:t>
      </w:r>
      <w:r w:rsidRPr="00003A32">
        <w:rPr>
          <w:sz w:val="28"/>
          <w:szCs w:val="28"/>
          <w:vertAlign w:val="superscript"/>
        </w:rPr>
        <w:t>th</w:t>
      </w:r>
      <w:r w:rsidRPr="00003A32">
        <w:rPr>
          <w:sz w:val="28"/>
          <w:szCs w:val="28"/>
        </w:rPr>
        <w:t xml:space="preserve"> Report Cards Sent to Parents (Parent/Teacher Conference)</w:t>
      </w:r>
    </w:p>
    <w:p w:rsidR="00003A32" w:rsidRPr="00003A32" w:rsidRDefault="00003A32" w:rsidP="00003A32">
      <w:pPr>
        <w:rPr>
          <w:b/>
          <w:color w:val="4F81BD" w:themeColor="accent1"/>
          <w:sz w:val="28"/>
          <w:szCs w:val="28"/>
        </w:rPr>
      </w:pPr>
      <w:r w:rsidRPr="00003A32">
        <w:rPr>
          <w:b/>
          <w:color w:val="4F81BD" w:themeColor="accent1"/>
          <w:sz w:val="28"/>
          <w:szCs w:val="28"/>
        </w:rPr>
        <w:t>October 18-22 Fall Week of Prayer</w:t>
      </w:r>
    </w:p>
    <w:p w:rsidR="00003A32" w:rsidRPr="00003A32" w:rsidRDefault="00003A32" w:rsidP="00003A32">
      <w:pPr>
        <w:rPr>
          <w:sz w:val="28"/>
          <w:szCs w:val="28"/>
        </w:rPr>
      </w:pPr>
      <w:r w:rsidRPr="00003A32">
        <w:rPr>
          <w:sz w:val="28"/>
          <w:szCs w:val="28"/>
        </w:rPr>
        <w:t>October 24 Principals’ Council (Zoom)</w:t>
      </w:r>
    </w:p>
    <w:p w:rsidR="00003A32" w:rsidRPr="00003A32" w:rsidRDefault="00003A32" w:rsidP="00003A32">
      <w:pPr>
        <w:rPr>
          <w:sz w:val="28"/>
          <w:szCs w:val="28"/>
        </w:rPr>
      </w:pPr>
      <w:r w:rsidRPr="00003A32">
        <w:rPr>
          <w:sz w:val="28"/>
          <w:szCs w:val="28"/>
        </w:rPr>
        <w:t>October 31- Leadership Summit</w:t>
      </w:r>
    </w:p>
    <w:p w:rsidR="00003A32" w:rsidRPr="00003A32" w:rsidRDefault="00003A32" w:rsidP="00003A32">
      <w:pPr>
        <w:rPr>
          <w:b/>
          <w:color w:val="4F81BD" w:themeColor="accent1"/>
          <w:sz w:val="28"/>
          <w:szCs w:val="28"/>
        </w:rPr>
      </w:pPr>
      <w:r w:rsidRPr="00003A32">
        <w:rPr>
          <w:b/>
          <w:bCs/>
          <w:color w:val="4F81BD" w:themeColor="accent1"/>
          <w:sz w:val="28"/>
          <w:szCs w:val="28"/>
        </w:rPr>
        <w:t>November 2nd</w:t>
      </w:r>
      <w:r w:rsidRPr="00003A32">
        <w:rPr>
          <w:b/>
          <w:color w:val="4F81BD" w:themeColor="accent1"/>
          <w:sz w:val="28"/>
          <w:szCs w:val="28"/>
        </w:rPr>
        <w:t>- Food Drive for needed families begin</w:t>
      </w:r>
    </w:p>
    <w:p w:rsidR="00003A32" w:rsidRPr="00003A32" w:rsidRDefault="00003A32" w:rsidP="00003A32">
      <w:pPr>
        <w:rPr>
          <w:sz w:val="28"/>
          <w:szCs w:val="28"/>
        </w:rPr>
      </w:pPr>
      <w:r w:rsidRPr="00003A32">
        <w:rPr>
          <w:sz w:val="28"/>
          <w:szCs w:val="28"/>
        </w:rPr>
        <w:t>November 1-5 Interim Reports Sent to Parents</w:t>
      </w:r>
    </w:p>
    <w:p w:rsidR="00003A32" w:rsidRPr="00003A32" w:rsidRDefault="00003A32" w:rsidP="00003A32">
      <w:pPr>
        <w:rPr>
          <w:b/>
          <w:color w:val="FF0000"/>
          <w:sz w:val="28"/>
          <w:szCs w:val="28"/>
        </w:rPr>
      </w:pPr>
      <w:r w:rsidRPr="00003A32">
        <w:rPr>
          <w:b/>
          <w:color w:val="FF0000"/>
          <w:sz w:val="28"/>
          <w:szCs w:val="28"/>
        </w:rPr>
        <w:t>November 8- School Closed</w:t>
      </w:r>
    </w:p>
    <w:p w:rsidR="00003A32" w:rsidRPr="00003A32" w:rsidRDefault="00003A32" w:rsidP="00003A32">
      <w:pPr>
        <w:rPr>
          <w:b/>
          <w:color w:val="FF0000"/>
          <w:sz w:val="28"/>
          <w:szCs w:val="28"/>
        </w:rPr>
      </w:pPr>
      <w:r w:rsidRPr="00003A32">
        <w:rPr>
          <w:b/>
          <w:color w:val="FF0000"/>
          <w:sz w:val="28"/>
          <w:szCs w:val="28"/>
        </w:rPr>
        <w:t>November 11th No School Veterans’ Day</w:t>
      </w:r>
    </w:p>
    <w:p w:rsidR="00003A32" w:rsidRPr="00003A32" w:rsidRDefault="00003A32" w:rsidP="00003A32">
      <w:pPr>
        <w:rPr>
          <w:sz w:val="28"/>
          <w:szCs w:val="28"/>
        </w:rPr>
      </w:pPr>
      <w:r w:rsidRPr="00003A32">
        <w:rPr>
          <w:sz w:val="28"/>
          <w:szCs w:val="28"/>
        </w:rPr>
        <w:lastRenderedPageBreak/>
        <w:t>November 18- Principals' Council</w:t>
      </w:r>
    </w:p>
    <w:p w:rsidR="00003A32" w:rsidRPr="00003A32" w:rsidRDefault="00003A32" w:rsidP="00003A32">
      <w:pPr>
        <w:rPr>
          <w:b/>
          <w:color w:val="4F81BD" w:themeColor="accent1"/>
          <w:sz w:val="28"/>
          <w:szCs w:val="28"/>
        </w:rPr>
      </w:pPr>
      <w:r w:rsidRPr="00003A32">
        <w:rPr>
          <w:b/>
          <w:bCs/>
          <w:color w:val="4F81BD" w:themeColor="accent1"/>
          <w:sz w:val="28"/>
          <w:szCs w:val="28"/>
        </w:rPr>
        <w:t>November 19</w:t>
      </w:r>
      <w:r w:rsidRPr="00003A32">
        <w:rPr>
          <w:b/>
          <w:bCs/>
          <w:color w:val="4F81BD" w:themeColor="accent1"/>
          <w:sz w:val="28"/>
          <w:szCs w:val="28"/>
          <w:vertAlign w:val="superscript"/>
        </w:rPr>
        <w:t>th</w:t>
      </w:r>
      <w:r w:rsidRPr="00003A32">
        <w:rPr>
          <w:b/>
          <w:color w:val="4F81BD" w:themeColor="accent1"/>
          <w:sz w:val="28"/>
          <w:szCs w:val="28"/>
        </w:rPr>
        <w:t>- Food Drive for needed families ends</w:t>
      </w:r>
    </w:p>
    <w:p w:rsidR="00003A32" w:rsidRPr="00003A32" w:rsidRDefault="00003A32" w:rsidP="00003A32">
      <w:pPr>
        <w:rPr>
          <w:b/>
          <w:color w:val="4F81BD" w:themeColor="accent1"/>
          <w:sz w:val="28"/>
          <w:szCs w:val="28"/>
        </w:rPr>
      </w:pPr>
      <w:r w:rsidRPr="00003A32">
        <w:rPr>
          <w:b/>
          <w:bCs/>
          <w:color w:val="4F81BD" w:themeColor="accent1"/>
          <w:sz w:val="28"/>
          <w:szCs w:val="28"/>
        </w:rPr>
        <w:t>November 19</w:t>
      </w:r>
      <w:r w:rsidRPr="00003A32">
        <w:rPr>
          <w:b/>
          <w:bCs/>
          <w:color w:val="4F81BD" w:themeColor="accent1"/>
          <w:sz w:val="28"/>
          <w:szCs w:val="28"/>
          <w:vertAlign w:val="superscript"/>
        </w:rPr>
        <w:t>th</w:t>
      </w:r>
      <w:r w:rsidRPr="00003A32">
        <w:rPr>
          <w:b/>
          <w:color w:val="4F81BD" w:themeColor="accent1"/>
          <w:sz w:val="28"/>
          <w:szCs w:val="28"/>
        </w:rPr>
        <w:t>- Thanksgiving Luncheon</w:t>
      </w:r>
    </w:p>
    <w:p w:rsidR="00003A32" w:rsidRPr="00003A32" w:rsidRDefault="00003A32" w:rsidP="00003A32">
      <w:pPr>
        <w:rPr>
          <w:b/>
          <w:color w:val="FF0000"/>
          <w:sz w:val="28"/>
          <w:szCs w:val="28"/>
        </w:rPr>
      </w:pPr>
      <w:r w:rsidRPr="00003A32">
        <w:rPr>
          <w:b/>
          <w:color w:val="FF0000"/>
          <w:sz w:val="28"/>
          <w:szCs w:val="28"/>
        </w:rPr>
        <w:t>November 22-26 School Closed -Thanksgiving Break</w:t>
      </w:r>
    </w:p>
    <w:p w:rsidR="00003A32" w:rsidRPr="00003A32" w:rsidRDefault="00003A32" w:rsidP="00003A32">
      <w:pPr>
        <w:rPr>
          <w:sz w:val="28"/>
          <w:szCs w:val="28"/>
        </w:rPr>
      </w:pPr>
      <w:r w:rsidRPr="00003A32">
        <w:rPr>
          <w:sz w:val="28"/>
          <w:szCs w:val="28"/>
        </w:rPr>
        <w:t>November 29th Classes Resume from Thanksgiving Break</w:t>
      </w:r>
    </w:p>
    <w:p w:rsidR="00003A32" w:rsidRPr="00003A32" w:rsidRDefault="00003A32" w:rsidP="00003A32">
      <w:pPr>
        <w:rPr>
          <w:b/>
          <w:color w:val="0070C0"/>
          <w:sz w:val="28"/>
          <w:szCs w:val="28"/>
        </w:rPr>
      </w:pPr>
      <w:r w:rsidRPr="00003A32">
        <w:rPr>
          <w:b/>
          <w:bCs/>
          <w:color w:val="0070C0"/>
          <w:sz w:val="28"/>
          <w:szCs w:val="28"/>
        </w:rPr>
        <w:t>December 17</w:t>
      </w:r>
      <w:r w:rsidRPr="00003A32">
        <w:rPr>
          <w:b/>
          <w:bCs/>
          <w:color w:val="0070C0"/>
          <w:sz w:val="28"/>
          <w:szCs w:val="28"/>
          <w:vertAlign w:val="superscript"/>
        </w:rPr>
        <w:t>th</w:t>
      </w:r>
      <w:r w:rsidRPr="00003A32">
        <w:rPr>
          <w:b/>
          <w:color w:val="0070C0"/>
          <w:sz w:val="28"/>
          <w:szCs w:val="28"/>
        </w:rPr>
        <w:t>- Musical Performance</w:t>
      </w:r>
    </w:p>
    <w:p w:rsidR="00003A32" w:rsidRPr="00003A32" w:rsidRDefault="00003A32" w:rsidP="00003A32">
      <w:pPr>
        <w:rPr>
          <w:sz w:val="28"/>
          <w:szCs w:val="28"/>
        </w:rPr>
      </w:pPr>
      <w:r w:rsidRPr="00003A32">
        <w:rPr>
          <w:sz w:val="28"/>
          <w:szCs w:val="28"/>
        </w:rPr>
        <w:t>December 17- End of 2nd Quarter- noon Dismissal</w:t>
      </w:r>
    </w:p>
    <w:p w:rsidR="00003A32" w:rsidRPr="00003A32" w:rsidRDefault="00003A32" w:rsidP="00003A32">
      <w:pPr>
        <w:rPr>
          <w:sz w:val="28"/>
          <w:szCs w:val="28"/>
        </w:rPr>
      </w:pPr>
      <w:r w:rsidRPr="00003A32">
        <w:rPr>
          <w:sz w:val="28"/>
          <w:szCs w:val="28"/>
        </w:rPr>
        <w:t xml:space="preserve">December 18 -SAC Virtual Christmas Program (All Schools) </w:t>
      </w:r>
    </w:p>
    <w:p w:rsidR="00003A32" w:rsidRPr="00003A32" w:rsidRDefault="00003A32" w:rsidP="00003A32">
      <w:pPr>
        <w:rPr>
          <w:b/>
          <w:color w:val="FF0000"/>
          <w:sz w:val="28"/>
          <w:szCs w:val="28"/>
        </w:rPr>
      </w:pPr>
      <w:r w:rsidRPr="00003A32">
        <w:rPr>
          <w:b/>
          <w:color w:val="FF0000"/>
          <w:sz w:val="28"/>
          <w:szCs w:val="28"/>
        </w:rPr>
        <w:t>December 20-31- School Closed-Christmas Break</w:t>
      </w:r>
    </w:p>
    <w:p w:rsidR="00003A32" w:rsidRPr="00003A32" w:rsidRDefault="00003A32" w:rsidP="00003A32">
      <w:pPr>
        <w:rPr>
          <w:b/>
          <w:color w:val="FF0000"/>
          <w:sz w:val="28"/>
          <w:szCs w:val="28"/>
        </w:rPr>
      </w:pPr>
      <w:r w:rsidRPr="00003A32">
        <w:rPr>
          <w:b/>
          <w:color w:val="FF0000"/>
          <w:sz w:val="28"/>
          <w:szCs w:val="28"/>
        </w:rPr>
        <w:t>January 3</w:t>
      </w:r>
      <w:r w:rsidRPr="00003A32">
        <w:rPr>
          <w:b/>
          <w:color w:val="FF0000"/>
          <w:sz w:val="28"/>
          <w:szCs w:val="28"/>
          <w:vertAlign w:val="superscript"/>
        </w:rPr>
        <w:t xml:space="preserve">th </w:t>
      </w:r>
      <w:r w:rsidRPr="00003A32">
        <w:rPr>
          <w:b/>
          <w:color w:val="FF0000"/>
          <w:sz w:val="28"/>
          <w:szCs w:val="28"/>
        </w:rPr>
        <w:t>School Closed</w:t>
      </w:r>
    </w:p>
    <w:p w:rsidR="00003A32" w:rsidRPr="00003A32" w:rsidRDefault="00003A32" w:rsidP="00003A32">
      <w:pPr>
        <w:rPr>
          <w:sz w:val="28"/>
          <w:szCs w:val="28"/>
        </w:rPr>
      </w:pPr>
      <w:r w:rsidRPr="00003A32">
        <w:rPr>
          <w:sz w:val="28"/>
          <w:szCs w:val="28"/>
        </w:rPr>
        <w:t>January 3- All Teachers return to work</w:t>
      </w:r>
    </w:p>
    <w:p w:rsidR="00003A32" w:rsidRPr="00003A32" w:rsidRDefault="00003A32" w:rsidP="00003A32">
      <w:pPr>
        <w:rPr>
          <w:sz w:val="28"/>
          <w:szCs w:val="28"/>
        </w:rPr>
      </w:pPr>
      <w:r w:rsidRPr="00003A32">
        <w:rPr>
          <w:sz w:val="28"/>
          <w:szCs w:val="28"/>
        </w:rPr>
        <w:t>January 4</w:t>
      </w:r>
      <w:r w:rsidRPr="00003A32">
        <w:rPr>
          <w:sz w:val="28"/>
          <w:szCs w:val="28"/>
          <w:vertAlign w:val="superscript"/>
        </w:rPr>
        <w:t>th</w:t>
      </w:r>
      <w:r w:rsidRPr="00003A32">
        <w:rPr>
          <w:sz w:val="28"/>
          <w:szCs w:val="28"/>
        </w:rPr>
        <w:t xml:space="preserve"> Classes Resume (3rd Quarter Begins 2nd Semester Begins)</w:t>
      </w:r>
    </w:p>
    <w:p w:rsidR="00003A32" w:rsidRPr="00003A32" w:rsidRDefault="00003A32" w:rsidP="00003A32">
      <w:pPr>
        <w:rPr>
          <w:sz w:val="28"/>
          <w:szCs w:val="28"/>
        </w:rPr>
      </w:pPr>
      <w:r w:rsidRPr="00003A32">
        <w:rPr>
          <w:sz w:val="28"/>
          <w:szCs w:val="28"/>
        </w:rPr>
        <w:t>January 7th Report Cards sent to Parents</w:t>
      </w:r>
    </w:p>
    <w:p w:rsidR="00003A32" w:rsidRPr="00003A32" w:rsidRDefault="00003A32" w:rsidP="00003A32">
      <w:pPr>
        <w:rPr>
          <w:sz w:val="28"/>
          <w:szCs w:val="28"/>
        </w:rPr>
      </w:pPr>
      <w:r w:rsidRPr="00003A32">
        <w:rPr>
          <w:sz w:val="28"/>
          <w:szCs w:val="28"/>
        </w:rPr>
        <w:t>January 10-14- STARS CBM Test Window</w:t>
      </w:r>
    </w:p>
    <w:p w:rsidR="00003A32" w:rsidRPr="00003A32" w:rsidRDefault="00003A32" w:rsidP="00003A32">
      <w:pPr>
        <w:rPr>
          <w:b/>
          <w:color w:val="4F81BD" w:themeColor="accent1"/>
          <w:sz w:val="28"/>
          <w:szCs w:val="28"/>
        </w:rPr>
      </w:pPr>
      <w:r w:rsidRPr="00003A32">
        <w:rPr>
          <w:b/>
          <w:bCs/>
          <w:color w:val="4F81BD" w:themeColor="accent1"/>
          <w:sz w:val="28"/>
          <w:szCs w:val="28"/>
        </w:rPr>
        <w:t>January 11</w:t>
      </w:r>
      <w:r w:rsidRPr="00003A32">
        <w:rPr>
          <w:b/>
          <w:bCs/>
          <w:color w:val="4F81BD" w:themeColor="accent1"/>
          <w:sz w:val="28"/>
          <w:szCs w:val="28"/>
          <w:vertAlign w:val="superscript"/>
        </w:rPr>
        <w:t>th</w:t>
      </w:r>
      <w:r w:rsidRPr="00003A32">
        <w:rPr>
          <w:b/>
          <w:color w:val="4F81BD" w:themeColor="accent1"/>
          <w:sz w:val="28"/>
          <w:szCs w:val="28"/>
        </w:rPr>
        <w:t>- Home &amp; School meeting 6pm – 7pm</w:t>
      </w:r>
    </w:p>
    <w:p w:rsidR="00003A32" w:rsidRPr="00003A32" w:rsidRDefault="00003A32" w:rsidP="00003A32">
      <w:pPr>
        <w:rPr>
          <w:b/>
          <w:color w:val="4F81BD" w:themeColor="accent1"/>
          <w:sz w:val="28"/>
          <w:szCs w:val="28"/>
        </w:rPr>
      </w:pPr>
      <w:r w:rsidRPr="00003A32">
        <w:rPr>
          <w:b/>
          <w:bCs/>
          <w:color w:val="4F81BD" w:themeColor="accent1"/>
          <w:sz w:val="28"/>
          <w:szCs w:val="28"/>
        </w:rPr>
        <w:t>January 12th-</w:t>
      </w:r>
      <w:r w:rsidRPr="00003A32">
        <w:rPr>
          <w:b/>
          <w:color w:val="4F81BD" w:themeColor="accent1"/>
          <w:sz w:val="28"/>
          <w:szCs w:val="28"/>
        </w:rPr>
        <w:t xml:space="preserve"> Winter fundraiser begins</w:t>
      </w:r>
    </w:p>
    <w:p w:rsidR="00003A32" w:rsidRPr="00003A32" w:rsidRDefault="00003A32" w:rsidP="00003A32">
      <w:pPr>
        <w:rPr>
          <w:b/>
          <w:color w:val="FF0000"/>
          <w:sz w:val="28"/>
          <w:szCs w:val="28"/>
        </w:rPr>
      </w:pPr>
      <w:r w:rsidRPr="00003A32">
        <w:rPr>
          <w:b/>
          <w:color w:val="FF0000"/>
          <w:sz w:val="28"/>
          <w:szCs w:val="28"/>
        </w:rPr>
        <w:t>January 17th- School Closed- MLK Jr. Holiday</w:t>
      </w:r>
    </w:p>
    <w:p w:rsidR="00003A32" w:rsidRPr="00003A32" w:rsidRDefault="00003A32" w:rsidP="00003A32">
      <w:pPr>
        <w:rPr>
          <w:sz w:val="28"/>
          <w:szCs w:val="28"/>
        </w:rPr>
      </w:pPr>
      <w:r w:rsidRPr="00003A32">
        <w:rPr>
          <w:sz w:val="28"/>
          <w:szCs w:val="28"/>
        </w:rPr>
        <w:t>January 27th - Board Staff Recommendations Due</w:t>
      </w:r>
    </w:p>
    <w:p w:rsidR="00003A32" w:rsidRPr="00003A32" w:rsidRDefault="00003A32" w:rsidP="00003A32">
      <w:pPr>
        <w:rPr>
          <w:b/>
          <w:color w:val="0070C0"/>
          <w:sz w:val="28"/>
          <w:szCs w:val="28"/>
        </w:rPr>
      </w:pPr>
      <w:r w:rsidRPr="00003A32">
        <w:rPr>
          <w:b/>
          <w:bCs/>
          <w:color w:val="0070C0"/>
          <w:sz w:val="28"/>
          <w:szCs w:val="28"/>
        </w:rPr>
        <w:t>January 28</w:t>
      </w:r>
      <w:r w:rsidRPr="00003A32">
        <w:rPr>
          <w:b/>
          <w:bCs/>
          <w:color w:val="0070C0"/>
          <w:sz w:val="28"/>
          <w:szCs w:val="28"/>
          <w:vertAlign w:val="superscript"/>
        </w:rPr>
        <w:t>th</w:t>
      </w:r>
      <w:r w:rsidRPr="00003A32">
        <w:rPr>
          <w:b/>
          <w:color w:val="0070C0"/>
          <w:sz w:val="28"/>
          <w:szCs w:val="28"/>
        </w:rPr>
        <w:t>- Winter fundraiser ends</w:t>
      </w:r>
    </w:p>
    <w:p w:rsidR="00003A32" w:rsidRPr="00003A32" w:rsidRDefault="00003A32" w:rsidP="00003A32">
      <w:pPr>
        <w:rPr>
          <w:sz w:val="28"/>
          <w:szCs w:val="28"/>
        </w:rPr>
      </w:pPr>
      <w:r w:rsidRPr="00003A32">
        <w:rPr>
          <w:sz w:val="28"/>
          <w:szCs w:val="28"/>
        </w:rPr>
        <w:t>February 2-4 Interim Reports sent to Parents</w:t>
      </w:r>
    </w:p>
    <w:p w:rsidR="00003A32" w:rsidRPr="00003A32" w:rsidRDefault="00003A32" w:rsidP="00003A32">
      <w:pPr>
        <w:rPr>
          <w:sz w:val="28"/>
          <w:szCs w:val="28"/>
        </w:rPr>
      </w:pPr>
      <w:r w:rsidRPr="00003A32">
        <w:rPr>
          <w:sz w:val="28"/>
          <w:szCs w:val="28"/>
        </w:rPr>
        <w:t>February 20th- BOE Meeting. Virtual</w:t>
      </w:r>
    </w:p>
    <w:p w:rsidR="00003A32" w:rsidRPr="00003A32" w:rsidRDefault="00003A32" w:rsidP="00003A32">
      <w:pPr>
        <w:rPr>
          <w:b/>
          <w:bCs/>
          <w:color w:val="FF0000"/>
          <w:sz w:val="28"/>
          <w:szCs w:val="28"/>
        </w:rPr>
      </w:pPr>
      <w:r w:rsidRPr="00003A32">
        <w:rPr>
          <w:b/>
          <w:bCs/>
          <w:color w:val="FF0000"/>
          <w:sz w:val="28"/>
          <w:szCs w:val="28"/>
        </w:rPr>
        <w:t>February 21</w:t>
      </w:r>
      <w:r w:rsidRPr="00003A32">
        <w:rPr>
          <w:b/>
          <w:bCs/>
          <w:color w:val="FF0000"/>
          <w:sz w:val="28"/>
          <w:szCs w:val="28"/>
          <w:vertAlign w:val="superscript"/>
        </w:rPr>
        <w:t>th</w:t>
      </w:r>
      <w:r w:rsidRPr="00003A32">
        <w:rPr>
          <w:b/>
          <w:bCs/>
          <w:color w:val="FF0000"/>
          <w:sz w:val="28"/>
          <w:szCs w:val="28"/>
        </w:rPr>
        <w:t xml:space="preserve">- </w:t>
      </w:r>
      <w:r w:rsidRPr="00003A32">
        <w:rPr>
          <w:b/>
          <w:color w:val="FF0000"/>
          <w:sz w:val="28"/>
          <w:szCs w:val="28"/>
        </w:rPr>
        <w:t>School Closed-- President’s Day</w:t>
      </w:r>
    </w:p>
    <w:p w:rsidR="00003A32" w:rsidRPr="00003A32" w:rsidRDefault="00003A32" w:rsidP="00003A32">
      <w:pPr>
        <w:rPr>
          <w:b/>
          <w:color w:val="4F81BD" w:themeColor="accent1"/>
          <w:sz w:val="28"/>
          <w:szCs w:val="28"/>
        </w:rPr>
      </w:pPr>
      <w:r w:rsidRPr="00003A32">
        <w:rPr>
          <w:b/>
          <w:bCs/>
          <w:color w:val="4F81BD" w:themeColor="accent1"/>
          <w:sz w:val="28"/>
          <w:szCs w:val="28"/>
        </w:rPr>
        <w:lastRenderedPageBreak/>
        <w:t>February 24</w:t>
      </w:r>
      <w:r w:rsidRPr="00003A32">
        <w:rPr>
          <w:b/>
          <w:bCs/>
          <w:color w:val="4F81BD" w:themeColor="accent1"/>
          <w:sz w:val="28"/>
          <w:szCs w:val="28"/>
          <w:vertAlign w:val="superscript"/>
        </w:rPr>
        <w:t>th</w:t>
      </w:r>
      <w:r w:rsidRPr="00003A32">
        <w:rPr>
          <w:b/>
          <w:color w:val="4F81BD" w:themeColor="accent1"/>
          <w:sz w:val="28"/>
          <w:szCs w:val="28"/>
        </w:rPr>
        <w:t>- Black History Program</w:t>
      </w:r>
    </w:p>
    <w:p w:rsidR="00003A32" w:rsidRPr="00003A32" w:rsidRDefault="00003A32" w:rsidP="00003A32">
      <w:pPr>
        <w:rPr>
          <w:sz w:val="28"/>
          <w:szCs w:val="28"/>
        </w:rPr>
      </w:pPr>
      <w:r w:rsidRPr="00003A32">
        <w:rPr>
          <w:sz w:val="28"/>
          <w:szCs w:val="28"/>
        </w:rPr>
        <w:t>February 25th- Principals' Council (Zoom)</w:t>
      </w:r>
    </w:p>
    <w:p w:rsidR="00003A32" w:rsidRPr="00003A32" w:rsidRDefault="00003A32" w:rsidP="00003A32">
      <w:pPr>
        <w:rPr>
          <w:sz w:val="28"/>
          <w:szCs w:val="28"/>
        </w:rPr>
      </w:pPr>
      <w:r w:rsidRPr="00003A32">
        <w:rPr>
          <w:sz w:val="28"/>
          <w:szCs w:val="28"/>
        </w:rPr>
        <w:t>March 1-4 Read Across America</w:t>
      </w:r>
    </w:p>
    <w:p w:rsidR="00003A32" w:rsidRPr="00003A32" w:rsidRDefault="00003A32" w:rsidP="00003A32">
      <w:pPr>
        <w:rPr>
          <w:sz w:val="28"/>
          <w:szCs w:val="28"/>
        </w:rPr>
      </w:pPr>
      <w:r w:rsidRPr="00003A32">
        <w:rPr>
          <w:sz w:val="28"/>
          <w:szCs w:val="28"/>
        </w:rPr>
        <w:t>March 4- End of 3</w:t>
      </w:r>
      <w:r w:rsidRPr="00003A32">
        <w:rPr>
          <w:sz w:val="28"/>
          <w:szCs w:val="28"/>
          <w:vertAlign w:val="superscript"/>
        </w:rPr>
        <w:t>rd</w:t>
      </w:r>
      <w:r w:rsidRPr="00003A32">
        <w:rPr>
          <w:sz w:val="28"/>
          <w:szCs w:val="28"/>
        </w:rPr>
        <w:t xml:space="preserve"> Quarter</w:t>
      </w:r>
    </w:p>
    <w:p w:rsidR="00003A32" w:rsidRPr="00003A32" w:rsidRDefault="00003A32" w:rsidP="00003A32">
      <w:pPr>
        <w:rPr>
          <w:sz w:val="28"/>
          <w:szCs w:val="28"/>
        </w:rPr>
      </w:pPr>
      <w:r w:rsidRPr="00003A32">
        <w:rPr>
          <w:sz w:val="28"/>
          <w:szCs w:val="28"/>
        </w:rPr>
        <w:t>March 7-11- Spring week of prayer</w:t>
      </w:r>
    </w:p>
    <w:p w:rsidR="00003A32" w:rsidRPr="00003A32" w:rsidRDefault="00003A32" w:rsidP="00003A32">
      <w:pPr>
        <w:rPr>
          <w:sz w:val="28"/>
          <w:szCs w:val="28"/>
        </w:rPr>
      </w:pPr>
      <w:r w:rsidRPr="00003A32">
        <w:rPr>
          <w:sz w:val="28"/>
          <w:szCs w:val="28"/>
        </w:rPr>
        <w:t>March 12-13 Festival Expo/Atlanta, GA</w:t>
      </w:r>
    </w:p>
    <w:p w:rsidR="00003A32" w:rsidRPr="00003A32" w:rsidRDefault="00003A32" w:rsidP="00003A32">
      <w:pPr>
        <w:rPr>
          <w:b/>
          <w:color w:val="FF0000"/>
          <w:sz w:val="28"/>
          <w:szCs w:val="28"/>
        </w:rPr>
      </w:pPr>
      <w:r w:rsidRPr="00003A32">
        <w:rPr>
          <w:b/>
          <w:color w:val="FF0000"/>
          <w:sz w:val="28"/>
          <w:szCs w:val="28"/>
        </w:rPr>
        <w:t>March 14- School Closed-PD teachers’ Work Day</w:t>
      </w:r>
    </w:p>
    <w:p w:rsidR="00003A32" w:rsidRPr="00003A32" w:rsidRDefault="00003A32" w:rsidP="00003A32">
      <w:pPr>
        <w:rPr>
          <w:b/>
          <w:color w:val="4F81BD" w:themeColor="accent1"/>
          <w:sz w:val="28"/>
          <w:szCs w:val="28"/>
        </w:rPr>
      </w:pPr>
      <w:r w:rsidRPr="00003A32">
        <w:rPr>
          <w:b/>
          <w:bCs/>
          <w:color w:val="4F81BD" w:themeColor="accent1"/>
          <w:sz w:val="28"/>
          <w:szCs w:val="28"/>
        </w:rPr>
        <w:t>March 15</w:t>
      </w:r>
      <w:r w:rsidRPr="00003A32">
        <w:rPr>
          <w:b/>
          <w:color w:val="4F81BD" w:themeColor="accent1"/>
          <w:sz w:val="28"/>
          <w:szCs w:val="28"/>
        </w:rPr>
        <w:t>- Spring Picture Day</w:t>
      </w:r>
    </w:p>
    <w:p w:rsidR="00003A32" w:rsidRPr="00003A32" w:rsidRDefault="00003A32" w:rsidP="00003A32">
      <w:pPr>
        <w:rPr>
          <w:sz w:val="28"/>
          <w:szCs w:val="28"/>
        </w:rPr>
      </w:pPr>
      <w:r w:rsidRPr="00003A32">
        <w:rPr>
          <w:sz w:val="28"/>
          <w:szCs w:val="28"/>
        </w:rPr>
        <w:t>March 15- 17 Report Cards/ Parent Teacher Conference</w:t>
      </w:r>
    </w:p>
    <w:p w:rsidR="00003A32" w:rsidRPr="00003A32" w:rsidRDefault="00003A32" w:rsidP="00003A32">
      <w:pPr>
        <w:rPr>
          <w:b/>
          <w:color w:val="4F81BD" w:themeColor="accent1"/>
          <w:sz w:val="28"/>
          <w:szCs w:val="28"/>
        </w:rPr>
      </w:pPr>
      <w:r w:rsidRPr="00003A32">
        <w:rPr>
          <w:b/>
          <w:color w:val="4F81BD" w:themeColor="accent1"/>
          <w:sz w:val="28"/>
          <w:szCs w:val="28"/>
        </w:rPr>
        <w:t>March 19-21 Robotics Competition</w:t>
      </w:r>
    </w:p>
    <w:p w:rsidR="00003A32" w:rsidRPr="00003A32" w:rsidRDefault="00003A32" w:rsidP="00003A32">
      <w:pPr>
        <w:rPr>
          <w:sz w:val="28"/>
          <w:szCs w:val="28"/>
        </w:rPr>
      </w:pPr>
      <w:r w:rsidRPr="00003A32">
        <w:rPr>
          <w:sz w:val="28"/>
          <w:szCs w:val="28"/>
        </w:rPr>
        <w:t>March 28-31- Star CBM Testing Window</w:t>
      </w:r>
    </w:p>
    <w:p w:rsidR="00003A32" w:rsidRPr="00003A32" w:rsidRDefault="00003A32" w:rsidP="00003A32">
      <w:pPr>
        <w:rPr>
          <w:b/>
          <w:color w:val="0070C0"/>
          <w:sz w:val="28"/>
          <w:szCs w:val="28"/>
        </w:rPr>
      </w:pPr>
      <w:r w:rsidRPr="00003A32">
        <w:rPr>
          <w:b/>
          <w:color w:val="0070C0"/>
          <w:sz w:val="28"/>
          <w:szCs w:val="28"/>
        </w:rPr>
        <w:t>March 28</w:t>
      </w:r>
      <w:r w:rsidRPr="00003A32">
        <w:rPr>
          <w:b/>
          <w:color w:val="0070C0"/>
          <w:sz w:val="28"/>
          <w:szCs w:val="28"/>
          <w:vertAlign w:val="superscript"/>
        </w:rPr>
        <w:t>th</w:t>
      </w:r>
      <w:r w:rsidRPr="00003A32">
        <w:rPr>
          <w:b/>
          <w:color w:val="0070C0"/>
          <w:sz w:val="28"/>
          <w:szCs w:val="28"/>
        </w:rPr>
        <w:t xml:space="preserve"> – 31</w:t>
      </w:r>
      <w:r w:rsidRPr="00003A32">
        <w:rPr>
          <w:b/>
          <w:color w:val="0070C0"/>
          <w:sz w:val="28"/>
          <w:szCs w:val="28"/>
          <w:vertAlign w:val="superscript"/>
        </w:rPr>
        <w:t>st</w:t>
      </w:r>
      <w:r w:rsidRPr="00003A32">
        <w:rPr>
          <w:b/>
          <w:color w:val="0070C0"/>
          <w:sz w:val="28"/>
          <w:szCs w:val="28"/>
        </w:rPr>
        <w:t>- Writing and Publishing Book</w:t>
      </w:r>
    </w:p>
    <w:p w:rsidR="00003A32" w:rsidRPr="00003A32" w:rsidRDefault="00003A32" w:rsidP="00003A32">
      <w:pPr>
        <w:rPr>
          <w:sz w:val="28"/>
          <w:szCs w:val="28"/>
        </w:rPr>
      </w:pPr>
      <w:r w:rsidRPr="00003A32">
        <w:rPr>
          <w:sz w:val="28"/>
          <w:szCs w:val="28"/>
        </w:rPr>
        <w:t>March 31 Principals' Council (Zoom)</w:t>
      </w:r>
    </w:p>
    <w:p w:rsidR="00003A32" w:rsidRPr="00003A32" w:rsidRDefault="00003A32" w:rsidP="00003A32">
      <w:pPr>
        <w:rPr>
          <w:sz w:val="28"/>
          <w:szCs w:val="28"/>
        </w:rPr>
      </w:pPr>
      <w:r w:rsidRPr="00003A32">
        <w:rPr>
          <w:sz w:val="28"/>
          <w:szCs w:val="28"/>
        </w:rPr>
        <w:t>April 6-8- Interim Reports sent to parents</w:t>
      </w:r>
    </w:p>
    <w:p w:rsidR="00003A32" w:rsidRPr="00003A32" w:rsidRDefault="00003A32" w:rsidP="00003A32">
      <w:pPr>
        <w:rPr>
          <w:b/>
          <w:color w:val="FF0000"/>
          <w:sz w:val="28"/>
          <w:szCs w:val="28"/>
        </w:rPr>
      </w:pPr>
      <w:r w:rsidRPr="00003A32">
        <w:rPr>
          <w:b/>
          <w:color w:val="FF0000"/>
          <w:sz w:val="28"/>
          <w:szCs w:val="28"/>
        </w:rPr>
        <w:t>April 11-15- School Closed-PD Teacher's Work Day</w:t>
      </w:r>
    </w:p>
    <w:p w:rsidR="00003A32" w:rsidRPr="00003A32" w:rsidRDefault="00003A32" w:rsidP="00003A32">
      <w:pPr>
        <w:rPr>
          <w:b/>
          <w:color w:val="0070C0"/>
          <w:sz w:val="28"/>
          <w:szCs w:val="28"/>
        </w:rPr>
      </w:pPr>
      <w:r w:rsidRPr="00003A32">
        <w:rPr>
          <w:b/>
          <w:color w:val="0070C0"/>
          <w:sz w:val="28"/>
          <w:szCs w:val="28"/>
        </w:rPr>
        <w:t>April 22th Science Fair</w:t>
      </w:r>
    </w:p>
    <w:p w:rsidR="00003A32" w:rsidRPr="00003A32" w:rsidRDefault="00003A32" w:rsidP="00003A32">
      <w:pPr>
        <w:rPr>
          <w:b/>
          <w:color w:val="0070C0"/>
          <w:sz w:val="28"/>
          <w:szCs w:val="28"/>
        </w:rPr>
      </w:pPr>
      <w:r w:rsidRPr="00003A32">
        <w:rPr>
          <w:b/>
          <w:color w:val="0070C0"/>
          <w:sz w:val="28"/>
          <w:szCs w:val="28"/>
        </w:rPr>
        <w:t>April 29</w:t>
      </w:r>
      <w:r w:rsidRPr="00003A32">
        <w:rPr>
          <w:b/>
          <w:color w:val="0070C0"/>
          <w:sz w:val="28"/>
          <w:szCs w:val="28"/>
          <w:vertAlign w:val="superscript"/>
        </w:rPr>
        <w:t>th</w:t>
      </w:r>
      <w:r w:rsidRPr="00003A32">
        <w:rPr>
          <w:b/>
          <w:color w:val="0070C0"/>
          <w:sz w:val="28"/>
          <w:szCs w:val="28"/>
        </w:rPr>
        <w:t xml:space="preserve"> Health Fair</w:t>
      </w:r>
    </w:p>
    <w:p w:rsidR="00003A32" w:rsidRPr="00003A32" w:rsidRDefault="00003A32" w:rsidP="00003A32">
      <w:pPr>
        <w:rPr>
          <w:sz w:val="28"/>
          <w:szCs w:val="28"/>
        </w:rPr>
      </w:pPr>
      <w:r w:rsidRPr="00003A32">
        <w:rPr>
          <w:sz w:val="28"/>
          <w:szCs w:val="28"/>
        </w:rPr>
        <w:t>April 28th Principals' Council</w:t>
      </w:r>
    </w:p>
    <w:p w:rsidR="00003A32" w:rsidRPr="00003A32" w:rsidRDefault="00003A32" w:rsidP="00003A32">
      <w:pPr>
        <w:rPr>
          <w:sz w:val="28"/>
          <w:szCs w:val="28"/>
        </w:rPr>
      </w:pPr>
      <w:r w:rsidRPr="00003A32">
        <w:rPr>
          <w:sz w:val="28"/>
          <w:szCs w:val="28"/>
        </w:rPr>
        <w:t>May 2-6- Finishing Strong Spiritual Emphasis Week</w:t>
      </w:r>
    </w:p>
    <w:p w:rsidR="00003A32" w:rsidRPr="00003A32" w:rsidRDefault="00003A32" w:rsidP="00003A32">
      <w:pPr>
        <w:rPr>
          <w:sz w:val="28"/>
          <w:szCs w:val="28"/>
        </w:rPr>
      </w:pPr>
      <w:r w:rsidRPr="00003A32">
        <w:rPr>
          <w:sz w:val="28"/>
          <w:szCs w:val="28"/>
        </w:rPr>
        <w:t>May 2-6- STARS CBM Testing Window</w:t>
      </w:r>
    </w:p>
    <w:p w:rsidR="00003A32" w:rsidRPr="00003A32" w:rsidRDefault="00003A32" w:rsidP="00003A32">
      <w:pPr>
        <w:rPr>
          <w:b/>
          <w:color w:val="0070C0"/>
          <w:sz w:val="28"/>
          <w:szCs w:val="28"/>
        </w:rPr>
      </w:pPr>
      <w:r w:rsidRPr="00003A32">
        <w:rPr>
          <w:b/>
          <w:color w:val="0070C0"/>
          <w:sz w:val="28"/>
          <w:szCs w:val="28"/>
        </w:rPr>
        <w:t>May 16</w:t>
      </w:r>
      <w:r w:rsidRPr="00003A32">
        <w:rPr>
          <w:b/>
          <w:color w:val="0070C0"/>
          <w:sz w:val="28"/>
          <w:szCs w:val="28"/>
          <w:vertAlign w:val="superscript"/>
        </w:rPr>
        <w:t>th</w:t>
      </w:r>
      <w:r w:rsidRPr="00003A32">
        <w:rPr>
          <w:b/>
          <w:color w:val="0070C0"/>
          <w:sz w:val="28"/>
          <w:szCs w:val="28"/>
        </w:rPr>
        <w:t>- 20</w:t>
      </w:r>
      <w:r w:rsidRPr="00003A32">
        <w:rPr>
          <w:b/>
          <w:color w:val="0070C0"/>
          <w:sz w:val="28"/>
          <w:szCs w:val="28"/>
          <w:vertAlign w:val="superscript"/>
        </w:rPr>
        <w:t>th</w:t>
      </w:r>
      <w:r w:rsidRPr="00003A32">
        <w:rPr>
          <w:b/>
          <w:color w:val="0070C0"/>
          <w:sz w:val="28"/>
          <w:szCs w:val="28"/>
        </w:rPr>
        <w:t>- Spirit Week</w:t>
      </w:r>
    </w:p>
    <w:p w:rsidR="00003A32" w:rsidRPr="00003A32" w:rsidRDefault="00003A32" w:rsidP="00003A32">
      <w:pPr>
        <w:rPr>
          <w:b/>
          <w:color w:val="4F81BD" w:themeColor="accent1"/>
          <w:sz w:val="28"/>
          <w:szCs w:val="28"/>
        </w:rPr>
      </w:pPr>
      <w:r w:rsidRPr="00003A32">
        <w:rPr>
          <w:b/>
          <w:bCs/>
          <w:color w:val="4F81BD" w:themeColor="accent1"/>
          <w:sz w:val="28"/>
          <w:szCs w:val="28"/>
        </w:rPr>
        <w:t>May 25</w:t>
      </w:r>
      <w:r w:rsidRPr="00003A32">
        <w:rPr>
          <w:b/>
          <w:bCs/>
          <w:color w:val="4F81BD" w:themeColor="accent1"/>
          <w:sz w:val="28"/>
          <w:szCs w:val="28"/>
          <w:vertAlign w:val="superscript"/>
        </w:rPr>
        <w:t>th-</w:t>
      </w:r>
      <w:r w:rsidRPr="00003A32">
        <w:rPr>
          <w:b/>
          <w:color w:val="4F81BD" w:themeColor="accent1"/>
          <w:sz w:val="28"/>
          <w:szCs w:val="28"/>
        </w:rPr>
        <w:t xml:space="preserve"> Field &amp; Sport Day</w:t>
      </w:r>
    </w:p>
    <w:p w:rsidR="00003A32" w:rsidRPr="00003A32" w:rsidRDefault="00003A32" w:rsidP="00003A32">
      <w:pPr>
        <w:rPr>
          <w:b/>
          <w:color w:val="4F81BD" w:themeColor="accent1"/>
          <w:sz w:val="28"/>
          <w:szCs w:val="28"/>
        </w:rPr>
      </w:pPr>
      <w:r w:rsidRPr="00003A32">
        <w:rPr>
          <w:b/>
          <w:color w:val="4F81BD" w:themeColor="accent1"/>
          <w:sz w:val="28"/>
          <w:szCs w:val="28"/>
        </w:rPr>
        <w:lastRenderedPageBreak/>
        <w:t>May 27th Spelling Bee &amp; Award Ceremony</w:t>
      </w:r>
    </w:p>
    <w:p w:rsidR="00003A32" w:rsidRPr="00003A32" w:rsidRDefault="00003A32" w:rsidP="00003A32">
      <w:pPr>
        <w:rPr>
          <w:b/>
          <w:color w:val="0070C0"/>
          <w:sz w:val="28"/>
          <w:szCs w:val="28"/>
        </w:rPr>
      </w:pPr>
      <w:r w:rsidRPr="00003A32">
        <w:rPr>
          <w:b/>
          <w:color w:val="0070C0"/>
          <w:sz w:val="28"/>
          <w:szCs w:val="28"/>
        </w:rPr>
        <w:t xml:space="preserve">May 29th Graduation </w:t>
      </w:r>
    </w:p>
    <w:p w:rsidR="00003A32" w:rsidRPr="00003A32" w:rsidRDefault="00003A32" w:rsidP="00003A32">
      <w:pPr>
        <w:rPr>
          <w:b/>
          <w:color w:val="FF0000"/>
          <w:sz w:val="28"/>
          <w:szCs w:val="28"/>
        </w:rPr>
      </w:pPr>
      <w:r w:rsidRPr="00003A32">
        <w:rPr>
          <w:b/>
          <w:color w:val="FF0000"/>
          <w:sz w:val="28"/>
          <w:szCs w:val="28"/>
        </w:rPr>
        <w:t>May 27</w:t>
      </w:r>
      <w:r w:rsidRPr="00003A32">
        <w:rPr>
          <w:b/>
          <w:color w:val="FF0000"/>
          <w:sz w:val="28"/>
          <w:szCs w:val="28"/>
          <w:vertAlign w:val="superscript"/>
        </w:rPr>
        <w:t>th</w:t>
      </w:r>
      <w:r w:rsidRPr="00003A32">
        <w:rPr>
          <w:b/>
          <w:color w:val="FF0000"/>
          <w:sz w:val="28"/>
          <w:szCs w:val="28"/>
        </w:rPr>
        <w:t xml:space="preserve"> Last Day of School (Noon) End of 4rth Quarter</w:t>
      </w:r>
    </w:p>
    <w:p w:rsidR="00AD1473" w:rsidRPr="00003A32" w:rsidRDefault="00AD1473" w:rsidP="00F77BC3">
      <w:pPr>
        <w:spacing w:after="0" w:line="240" w:lineRule="auto"/>
        <w:jc w:val="center"/>
        <w:rPr>
          <w:sz w:val="28"/>
          <w:szCs w:val="28"/>
        </w:rPr>
      </w:pPr>
    </w:p>
    <w:p w:rsidR="00AD1473" w:rsidRPr="00003A32" w:rsidRDefault="00AD1473" w:rsidP="00F77BC3">
      <w:pPr>
        <w:spacing w:after="0" w:line="240" w:lineRule="auto"/>
        <w:jc w:val="center"/>
        <w:rPr>
          <w:sz w:val="28"/>
          <w:szCs w:val="28"/>
        </w:rPr>
      </w:pPr>
    </w:p>
    <w:p w:rsidR="00AD1473" w:rsidRPr="00003A32" w:rsidRDefault="00AD1473" w:rsidP="00F77BC3">
      <w:pPr>
        <w:spacing w:after="0" w:line="240" w:lineRule="auto"/>
        <w:jc w:val="center"/>
        <w:rPr>
          <w:sz w:val="28"/>
          <w:szCs w:val="28"/>
        </w:rPr>
      </w:pPr>
    </w:p>
    <w:p w:rsidR="00AD1473" w:rsidRPr="00003A32" w:rsidRDefault="00AD1473" w:rsidP="00F77BC3">
      <w:pPr>
        <w:spacing w:after="0" w:line="240" w:lineRule="auto"/>
        <w:jc w:val="center"/>
        <w:rPr>
          <w:sz w:val="28"/>
          <w:szCs w:val="28"/>
        </w:rPr>
      </w:pPr>
    </w:p>
    <w:p w:rsidR="00AD1473" w:rsidRPr="00003A32" w:rsidRDefault="00AD1473" w:rsidP="00F77BC3">
      <w:pPr>
        <w:spacing w:after="0" w:line="240" w:lineRule="auto"/>
        <w:jc w:val="center"/>
        <w:rPr>
          <w:sz w:val="28"/>
          <w:szCs w:val="28"/>
        </w:rPr>
      </w:pPr>
    </w:p>
    <w:p w:rsidR="00AD1473" w:rsidRPr="00003A32" w:rsidRDefault="00AD1473" w:rsidP="00F77BC3">
      <w:pPr>
        <w:spacing w:after="0" w:line="240" w:lineRule="auto"/>
        <w:jc w:val="center"/>
        <w:rPr>
          <w:sz w:val="28"/>
          <w:szCs w:val="28"/>
        </w:rPr>
      </w:pPr>
    </w:p>
    <w:p w:rsidR="00AD1473" w:rsidRPr="00003A32" w:rsidRDefault="00AD1473" w:rsidP="00F77BC3">
      <w:pPr>
        <w:spacing w:after="0" w:line="240" w:lineRule="auto"/>
        <w:jc w:val="center"/>
        <w:rPr>
          <w:sz w:val="28"/>
          <w:szCs w:val="28"/>
        </w:rPr>
      </w:pPr>
    </w:p>
    <w:p w:rsidR="00AD1473" w:rsidRPr="00003A32" w:rsidRDefault="00AD1473" w:rsidP="00F77BC3">
      <w:pPr>
        <w:spacing w:after="0" w:line="240" w:lineRule="auto"/>
        <w:jc w:val="center"/>
        <w:rPr>
          <w:sz w:val="28"/>
          <w:szCs w:val="28"/>
        </w:rPr>
      </w:pPr>
    </w:p>
    <w:p w:rsidR="00AD1473" w:rsidRPr="00003A32" w:rsidRDefault="00AD1473" w:rsidP="00F77BC3">
      <w:pPr>
        <w:spacing w:after="0" w:line="240" w:lineRule="auto"/>
        <w:jc w:val="center"/>
        <w:rPr>
          <w:sz w:val="28"/>
          <w:szCs w:val="28"/>
        </w:rPr>
      </w:pPr>
    </w:p>
    <w:p w:rsidR="00AD1473" w:rsidRPr="00003A32" w:rsidRDefault="00AD1473" w:rsidP="00F77BC3">
      <w:pPr>
        <w:spacing w:after="0" w:line="240" w:lineRule="auto"/>
        <w:jc w:val="center"/>
        <w:rPr>
          <w:sz w:val="28"/>
          <w:szCs w:val="28"/>
        </w:rPr>
      </w:pPr>
    </w:p>
    <w:p w:rsidR="00AD1473" w:rsidRPr="00472D1D" w:rsidRDefault="00AD1473" w:rsidP="00F77BC3">
      <w:pPr>
        <w:spacing w:after="0" w:line="240" w:lineRule="auto"/>
        <w:jc w:val="center"/>
        <w:rPr>
          <w:sz w:val="36"/>
          <w:szCs w:val="36"/>
        </w:rPr>
      </w:pPr>
    </w:p>
    <w:p w:rsidR="00AD1473" w:rsidRPr="00472D1D" w:rsidRDefault="00AD1473" w:rsidP="00F77BC3">
      <w:pPr>
        <w:spacing w:after="0" w:line="240" w:lineRule="auto"/>
        <w:jc w:val="center"/>
        <w:rPr>
          <w:sz w:val="36"/>
          <w:szCs w:val="36"/>
        </w:rPr>
      </w:pPr>
    </w:p>
    <w:p w:rsidR="00AD1473" w:rsidRPr="00472D1D" w:rsidRDefault="00AD1473" w:rsidP="00F77BC3">
      <w:pPr>
        <w:spacing w:after="0" w:line="240" w:lineRule="auto"/>
        <w:jc w:val="center"/>
        <w:rPr>
          <w:sz w:val="36"/>
          <w:szCs w:val="36"/>
        </w:rPr>
      </w:pPr>
    </w:p>
    <w:p w:rsidR="00AD1473" w:rsidRPr="00472D1D" w:rsidRDefault="00AD1473" w:rsidP="00F77BC3">
      <w:pPr>
        <w:spacing w:after="0" w:line="240" w:lineRule="auto"/>
        <w:jc w:val="center"/>
        <w:rPr>
          <w:sz w:val="36"/>
          <w:szCs w:val="36"/>
        </w:rPr>
      </w:pPr>
    </w:p>
    <w:p w:rsidR="00AD1473" w:rsidRPr="00472D1D" w:rsidRDefault="00AD1473" w:rsidP="00F77BC3">
      <w:pPr>
        <w:spacing w:after="0" w:line="240" w:lineRule="auto"/>
        <w:jc w:val="center"/>
        <w:rPr>
          <w:sz w:val="36"/>
          <w:szCs w:val="36"/>
        </w:rPr>
      </w:pPr>
    </w:p>
    <w:p w:rsidR="00AD1473" w:rsidRPr="00472D1D" w:rsidRDefault="00AD1473" w:rsidP="00F77BC3">
      <w:pPr>
        <w:spacing w:after="0" w:line="240" w:lineRule="auto"/>
        <w:jc w:val="center"/>
        <w:rPr>
          <w:sz w:val="36"/>
          <w:szCs w:val="36"/>
        </w:rPr>
      </w:pPr>
    </w:p>
    <w:p w:rsidR="00AD1473" w:rsidRPr="00472D1D" w:rsidRDefault="00AD1473" w:rsidP="00472D1D">
      <w:pPr>
        <w:spacing w:after="0" w:line="240" w:lineRule="auto"/>
        <w:rPr>
          <w:sz w:val="36"/>
          <w:szCs w:val="36"/>
        </w:rPr>
      </w:pPr>
    </w:p>
    <w:p w:rsidR="00604BE0" w:rsidRPr="00472D1D" w:rsidRDefault="00604BE0" w:rsidP="00AD1473">
      <w:pPr>
        <w:spacing w:after="0" w:line="240" w:lineRule="auto"/>
        <w:rPr>
          <w:sz w:val="36"/>
          <w:szCs w:val="36"/>
        </w:rPr>
      </w:pPr>
    </w:p>
    <w:p w:rsidR="006C00C8" w:rsidRDefault="006C00C8" w:rsidP="00F77BC3">
      <w:pPr>
        <w:spacing w:after="0" w:line="240" w:lineRule="auto"/>
        <w:jc w:val="center"/>
        <w:rPr>
          <w:sz w:val="28"/>
          <w:szCs w:val="36"/>
        </w:rPr>
      </w:pPr>
    </w:p>
    <w:p w:rsidR="006C00C8" w:rsidRDefault="006C00C8" w:rsidP="00F77BC3">
      <w:pPr>
        <w:spacing w:after="0" w:line="240" w:lineRule="auto"/>
        <w:jc w:val="center"/>
        <w:rPr>
          <w:sz w:val="28"/>
          <w:szCs w:val="36"/>
        </w:rPr>
      </w:pPr>
    </w:p>
    <w:p w:rsidR="006C00C8" w:rsidRDefault="006C00C8" w:rsidP="00F77BC3">
      <w:pPr>
        <w:spacing w:after="0" w:line="240" w:lineRule="auto"/>
        <w:jc w:val="center"/>
        <w:rPr>
          <w:sz w:val="28"/>
          <w:szCs w:val="36"/>
        </w:rPr>
      </w:pPr>
    </w:p>
    <w:p w:rsidR="006C00C8" w:rsidRDefault="006C00C8" w:rsidP="00F77BC3">
      <w:pPr>
        <w:spacing w:after="0" w:line="240" w:lineRule="auto"/>
        <w:jc w:val="center"/>
        <w:rPr>
          <w:sz w:val="28"/>
          <w:szCs w:val="36"/>
        </w:rPr>
      </w:pPr>
    </w:p>
    <w:p w:rsidR="006C00C8" w:rsidRDefault="006C00C8" w:rsidP="00F77BC3">
      <w:pPr>
        <w:spacing w:after="0" w:line="240" w:lineRule="auto"/>
        <w:jc w:val="center"/>
        <w:rPr>
          <w:sz w:val="28"/>
          <w:szCs w:val="36"/>
        </w:rPr>
      </w:pPr>
    </w:p>
    <w:p w:rsidR="006C00C8" w:rsidRDefault="006C00C8" w:rsidP="00F77BC3">
      <w:pPr>
        <w:spacing w:after="0" w:line="240" w:lineRule="auto"/>
        <w:jc w:val="center"/>
        <w:rPr>
          <w:sz w:val="28"/>
          <w:szCs w:val="36"/>
        </w:rPr>
      </w:pPr>
    </w:p>
    <w:p w:rsidR="006C00C8" w:rsidRDefault="006C00C8" w:rsidP="00F77BC3">
      <w:pPr>
        <w:spacing w:after="0" w:line="240" w:lineRule="auto"/>
        <w:jc w:val="center"/>
        <w:rPr>
          <w:sz w:val="28"/>
          <w:szCs w:val="36"/>
        </w:rPr>
      </w:pPr>
    </w:p>
    <w:p w:rsidR="006C00C8" w:rsidRDefault="006C00C8" w:rsidP="00F77BC3">
      <w:pPr>
        <w:spacing w:after="0" w:line="240" w:lineRule="auto"/>
        <w:jc w:val="center"/>
        <w:rPr>
          <w:sz w:val="28"/>
          <w:szCs w:val="36"/>
        </w:rPr>
      </w:pPr>
    </w:p>
    <w:p w:rsidR="006C00C8" w:rsidRDefault="006C00C8" w:rsidP="00F77BC3">
      <w:pPr>
        <w:spacing w:after="0" w:line="240" w:lineRule="auto"/>
        <w:jc w:val="center"/>
        <w:rPr>
          <w:sz w:val="28"/>
          <w:szCs w:val="36"/>
        </w:rPr>
      </w:pPr>
    </w:p>
    <w:p w:rsidR="006C00C8" w:rsidRDefault="006C00C8" w:rsidP="00F77BC3">
      <w:pPr>
        <w:spacing w:after="0" w:line="240" w:lineRule="auto"/>
        <w:jc w:val="center"/>
        <w:rPr>
          <w:sz w:val="28"/>
          <w:szCs w:val="36"/>
        </w:rPr>
      </w:pPr>
    </w:p>
    <w:p w:rsidR="006C00C8" w:rsidRDefault="006C00C8" w:rsidP="00F77BC3">
      <w:pPr>
        <w:spacing w:after="0" w:line="240" w:lineRule="auto"/>
        <w:jc w:val="center"/>
        <w:rPr>
          <w:sz w:val="28"/>
          <w:szCs w:val="36"/>
        </w:rPr>
      </w:pPr>
    </w:p>
    <w:p w:rsidR="006C00C8" w:rsidRDefault="006C00C8" w:rsidP="00F77BC3">
      <w:pPr>
        <w:spacing w:after="0" w:line="240" w:lineRule="auto"/>
        <w:jc w:val="center"/>
        <w:rPr>
          <w:sz w:val="28"/>
          <w:szCs w:val="36"/>
        </w:rPr>
      </w:pPr>
    </w:p>
    <w:p w:rsidR="005B4313" w:rsidRPr="00472D1D" w:rsidRDefault="005B4313" w:rsidP="00F77BC3">
      <w:pPr>
        <w:spacing w:after="0" w:line="240" w:lineRule="auto"/>
        <w:jc w:val="center"/>
        <w:rPr>
          <w:sz w:val="28"/>
          <w:szCs w:val="36"/>
        </w:rPr>
      </w:pPr>
      <w:r w:rsidRPr="00472D1D">
        <w:rPr>
          <w:sz w:val="28"/>
          <w:szCs w:val="36"/>
        </w:rPr>
        <w:lastRenderedPageBreak/>
        <w:t>NEW BETHEL ADVENTIST CHRISTIAN ACADEMY</w:t>
      </w:r>
    </w:p>
    <w:p w:rsidR="005B4313" w:rsidRPr="00472D1D" w:rsidRDefault="005B4313" w:rsidP="005B4313">
      <w:pPr>
        <w:spacing w:after="0" w:line="240" w:lineRule="auto"/>
        <w:jc w:val="center"/>
        <w:rPr>
          <w:sz w:val="28"/>
          <w:szCs w:val="36"/>
        </w:rPr>
      </w:pPr>
      <w:r w:rsidRPr="00472D1D">
        <w:rPr>
          <w:sz w:val="28"/>
          <w:szCs w:val="36"/>
        </w:rPr>
        <w:t>2423 WOODRUFF FARM ROAD</w:t>
      </w:r>
    </w:p>
    <w:p w:rsidR="005B4313" w:rsidRPr="00472D1D" w:rsidRDefault="005B4313" w:rsidP="005B4313">
      <w:pPr>
        <w:spacing w:after="0" w:line="240" w:lineRule="auto"/>
        <w:jc w:val="center"/>
        <w:rPr>
          <w:sz w:val="28"/>
          <w:szCs w:val="36"/>
        </w:rPr>
      </w:pPr>
      <w:r w:rsidRPr="00472D1D">
        <w:rPr>
          <w:sz w:val="28"/>
          <w:szCs w:val="36"/>
        </w:rPr>
        <w:t>COLUMBUS, GA 31907</w:t>
      </w:r>
    </w:p>
    <w:p w:rsidR="00604BE0" w:rsidRPr="00472D1D" w:rsidRDefault="005B4313" w:rsidP="00604BE0">
      <w:pPr>
        <w:spacing w:after="0" w:line="240" w:lineRule="auto"/>
        <w:jc w:val="center"/>
        <w:rPr>
          <w:sz w:val="28"/>
          <w:szCs w:val="36"/>
        </w:rPr>
      </w:pPr>
      <w:r w:rsidRPr="00472D1D">
        <w:rPr>
          <w:sz w:val="28"/>
          <w:szCs w:val="36"/>
        </w:rPr>
        <w:t>706-569-0004</w:t>
      </w:r>
    </w:p>
    <w:p w:rsidR="00604BE0" w:rsidRPr="00472D1D" w:rsidRDefault="00604BE0" w:rsidP="00604BE0">
      <w:pPr>
        <w:spacing w:after="0" w:line="240" w:lineRule="auto"/>
        <w:jc w:val="center"/>
        <w:rPr>
          <w:sz w:val="28"/>
          <w:szCs w:val="36"/>
        </w:rPr>
      </w:pPr>
    </w:p>
    <w:p w:rsidR="005B4313" w:rsidRPr="006C00C8" w:rsidRDefault="005B4313" w:rsidP="005B4313">
      <w:pPr>
        <w:jc w:val="center"/>
        <w:rPr>
          <w:b/>
          <w:color w:val="0070C0"/>
          <w:sz w:val="36"/>
          <w:szCs w:val="36"/>
          <w:u w:val="single"/>
        </w:rPr>
      </w:pPr>
      <w:r w:rsidRPr="006C00C8">
        <w:rPr>
          <w:b/>
          <w:color w:val="0070C0"/>
          <w:sz w:val="36"/>
          <w:szCs w:val="36"/>
          <w:u w:val="single"/>
        </w:rPr>
        <w:t>STUDENT HANDBOOK ACKNOWLEDGEMENT</w:t>
      </w:r>
    </w:p>
    <w:p w:rsidR="005B4313" w:rsidRPr="00472D1D" w:rsidRDefault="005B4313" w:rsidP="005B4313">
      <w:pPr>
        <w:rPr>
          <w:sz w:val="32"/>
          <w:szCs w:val="36"/>
        </w:rPr>
      </w:pPr>
      <w:r w:rsidRPr="00472D1D">
        <w:rPr>
          <w:sz w:val="32"/>
          <w:szCs w:val="36"/>
        </w:rPr>
        <w:t>I hereby acknowledge that I received a copy of t</w:t>
      </w:r>
      <w:r w:rsidR="00417D84" w:rsidRPr="00472D1D">
        <w:rPr>
          <w:sz w:val="32"/>
          <w:szCs w:val="36"/>
        </w:rPr>
        <w:t>he Student Handbook for the 20</w:t>
      </w:r>
      <w:r w:rsidR="00604BE0" w:rsidRPr="00472D1D">
        <w:rPr>
          <w:sz w:val="32"/>
          <w:szCs w:val="36"/>
        </w:rPr>
        <w:t>20</w:t>
      </w:r>
      <w:r w:rsidR="00107D04" w:rsidRPr="00472D1D">
        <w:rPr>
          <w:sz w:val="32"/>
          <w:szCs w:val="36"/>
        </w:rPr>
        <w:t>-20</w:t>
      </w:r>
      <w:r w:rsidR="00604BE0" w:rsidRPr="00472D1D">
        <w:rPr>
          <w:sz w:val="32"/>
          <w:szCs w:val="36"/>
        </w:rPr>
        <w:t>21</w:t>
      </w:r>
      <w:r w:rsidRPr="00472D1D">
        <w:rPr>
          <w:sz w:val="32"/>
          <w:szCs w:val="36"/>
        </w:rPr>
        <w:t xml:space="preserve"> school year.  I fully understand that it is my duty to read and understand its contents, and that I review this material with my son/daughter.</w:t>
      </w:r>
    </w:p>
    <w:p w:rsidR="005B4313" w:rsidRPr="00472D1D" w:rsidRDefault="005B4313" w:rsidP="005B4313">
      <w:pPr>
        <w:rPr>
          <w:sz w:val="36"/>
          <w:szCs w:val="36"/>
        </w:rPr>
      </w:pPr>
      <w:bookmarkStart w:id="0" w:name="_GoBack"/>
    </w:p>
    <w:bookmarkEnd w:id="0"/>
    <w:p w:rsidR="005B4313" w:rsidRPr="00472D1D" w:rsidRDefault="005B4313" w:rsidP="005B4313">
      <w:pPr>
        <w:rPr>
          <w:sz w:val="36"/>
          <w:szCs w:val="36"/>
        </w:rPr>
      </w:pPr>
      <w:r w:rsidRPr="00472D1D">
        <w:rPr>
          <w:sz w:val="36"/>
          <w:szCs w:val="36"/>
        </w:rPr>
        <w:t>_________________</w:t>
      </w:r>
      <w:r w:rsidRPr="00472D1D">
        <w:rPr>
          <w:sz w:val="36"/>
          <w:szCs w:val="36"/>
        </w:rPr>
        <w:tab/>
      </w:r>
      <w:r w:rsidRPr="00472D1D">
        <w:rPr>
          <w:sz w:val="36"/>
          <w:szCs w:val="36"/>
        </w:rPr>
        <w:tab/>
        <w:t>____________________________</w:t>
      </w:r>
    </w:p>
    <w:p w:rsidR="005B4313" w:rsidRPr="00472D1D" w:rsidRDefault="005B4313" w:rsidP="005B4313">
      <w:pPr>
        <w:spacing w:after="0" w:line="240" w:lineRule="auto"/>
        <w:rPr>
          <w:sz w:val="20"/>
          <w:szCs w:val="20"/>
        </w:rPr>
      </w:pPr>
      <w:r w:rsidRPr="00472D1D">
        <w:rPr>
          <w:sz w:val="20"/>
          <w:szCs w:val="20"/>
        </w:rPr>
        <w:t>Date</w:t>
      </w:r>
      <w:r w:rsidRPr="00472D1D">
        <w:rPr>
          <w:sz w:val="20"/>
          <w:szCs w:val="20"/>
        </w:rPr>
        <w:tab/>
      </w:r>
      <w:r w:rsidRPr="00472D1D">
        <w:rPr>
          <w:sz w:val="20"/>
          <w:szCs w:val="20"/>
        </w:rPr>
        <w:tab/>
      </w:r>
      <w:r w:rsidRPr="00472D1D">
        <w:rPr>
          <w:sz w:val="20"/>
          <w:szCs w:val="20"/>
        </w:rPr>
        <w:tab/>
      </w:r>
      <w:r w:rsidRPr="00472D1D">
        <w:rPr>
          <w:sz w:val="20"/>
          <w:szCs w:val="20"/>
        </w:rPr>
        <w:tab/>
      </w:r>
      <w:r w:rsidRPr="00472D1D">
        <w:rPr>
          <w:sz w:val="20"/>
          <w:szCs w:val="20"/>
        </w:rPr>
        <w:tab/>
      </w:r>
      <w:r w:rsidRPr="00472D1D">
        <w:rPr>
          <w:sz w:val="20"/>
          <w:szCs w:val="20"/>
        </w:rPr>
        <w:tab/>
        <w:t>Signature of Parent/Guardian</w:t>
      </w:r>
    </w:p>
    <w:p w:rsidR="005B4313" w:rsidRPr="00472D1D" w:rsidRDefault="005B4313" w:rsidP="005B4313">
      <w:pPr>
        <w:spacing w:after="0" w:line="240" w:lineRule="auto"/>
        <w:rPr>
          <w:sz w:val="20"/>
          <w:szCs w:val="20"/>
        </w:rPr>
      </w:pPr>
    </w:p>
    <w:p w:rsidR="005B4313" w:rsidRPr="00472D1D" w:rsidRDefault="005B4313" w:rsidP="005B4313">
      <w:pPr>
        <w:spacing w:after="0" w:line="240" w:lineRule="auto"/>
        <w:rPr>
          <w:sz w:val="20"/>
          <w:szCs w:val="20"/>
        </w:rPr>
      </w:pPr>
    </w:p>
    <w:p w:rsidR="005B4313" w:rsidRPr="00472D1D" w:rsidRDefault="005B4313" w:rsidP="005B4313">
      <w:pPr>
        <w:spacing w:after="0" w:line="240" w:lineRule="auto"/>
        <w:rPr>
          <w:sz w:val="32"/>
          <w:szCs w:val="36"/>
        </w:rPr>
      </w:pPr>
      <w:r w:rsidRPr="00472D1D">
        <w:rPr>
          <w:sz w:val="32"/>
          <w:szCs w:val="36"/>
        </w:rPr>
        <w:t>I pledge to upho</w:t>
      </w:r>
      <w:r w:rsidR="00F77BC3" w:rsidRPr="00472D1D">
        <w:rPr>
          <w:sz w:val="32"/>
          <w:szCs w:val="36"/>
        </w:rPr>
        <w:t xml:space="preserve">ld the standards of New Bethel </w:t>
      </w:r>
      <w:r w:rsidRPr="00472D1D">
        <w:rPr>
          <w:sz w:val="32"/>
          <w:szCs w:val="36"/>
        </w:rPr>
        <w:t>Adventist Christian Academy and abide by the rules and regulations as outlined in the Student Handbook.</w:t>
      </w:r>
    </w:p>
    <w:p w:rsidR="005B4313" w:rsidRPr="00472D1D" w:rsidRDefault="005B4313" w:rsidP="005B4313">
      <w:pPr>
        <w:spacing w:after="0" w:line="240" w:lineRule="auto"/>
        <w:rPr>
          <w:sz w:val="36"/>
          <w:szCs w:val="36"/>
        </w:rPr>
      </w:pPr>
    </w:p>
    <w:p w:rsidR="005B4313" w:rsidRPr="00472D1D" w:rsidRDefault="005B4313" w:rsidP="005B4313">
      <w:pPr>
        <w:spacing w:after="0" w:line="240" w:lineRule="auto"/>
        <w:rPr>
          <w:sz w:val="36"/>
          <w:szCs w:val="36"/>
        </w:rPr>
      </w:pPr>
      <w:r w:rsidRPr="00472D1D">
        <w:rPr>
          <w:sz w:val="36"/>
          <w:szCs w:val="36"/>
        </w:rPr>
        <w:t>_________________</w:t>
      </w:r>
      <w:r w:rsidRPr="00472D1D">
        <w:rPr>
          <w:sz w:val="36"/>
          <w:szCs w:val="36"/>
        </w:rPr>
        <w:tab/>
      </w:r>
      <w:r w:rsidRPr="00472D1D">
        <w:rPr>
          <w:sz w:val="36"/>
          <w:szCs w:val="36"/>
        </w:rPr>
        <w:tab/>
        <w:t>____________________________</w:t>
      </w:r>
    </w:p>
    <w:p w:rsidR="005B4313" w:rsidRPr="00472D1D" w:rsidRDefault="005B4313" w:rsidP="005B4313">
      <w:pPr>
        <w:spacing w:after="0" w:line="240" w:lineRule="auto"/>
        <w:rPr>
          <w:sz w:val="20"/>
          <w:szCs w:val="20"/>
        </w:rPr>
      </w:pPr>
      <w:r w:rsidRPr="00472D1D">
        <w:rPr>
          <w:sz w:val="20"/>
          <w:szCs w:val="20"/>
        </w:rPr>
        <w:t>Date</w:t>
      </w:r>
      <w:r w:rsidRPr="00472D1D">
        <w:rPr>
          <w:sz w:val="20"/>
          <w:szCs w:val="20"/>
        </w:rPr>
        <w:tab/>
      </w:r>
      <w:r w:rsidRPr="00472D1D">
        <w:rPr>
          <w:sz w:val="20"/>
          <w:szCs w:val="20"/>
        </w:rPr>
        <w:tab/>
      </w:r>
      <w:r w:rsidRPr="00472D1D">
        <w:rPr>
          <w:sz w:val="20"/>
          <w:szCs w:val="20"/>
        </w:rPr>
        <w:tab/>
      </w:r>
      <w:r w:rsidRPr="00472D1D">
        <w:rPr>
          <w:sz w:val="20"/>
          <w:szCs w:val="20"/>
        </w:rPr>
        <w:tab/>
      </w:r>
      <w:r w:rsidRPr="00472D1D">
        <w:rPr>
          <w:sz w:val="20"/>
          <w:szCs w:val="20"/>
        </w:rPr>
        <w:tab/>
      </w:r>
      <w:r w:rsidRPr="00472D1D">
        <w:rPr>
          <w:sz w:val="20"/>
          <w:szCs w:val="20"/>
        </w:rPr>
        <w:tab/>
        <w:t>Signature of Student</w:t>
      </w:r>
    </w:p>
    <w:p w:rsidR="00604BE0" w:rsidRPr="00472D1D" w:rsidRDefault="00604BE0" w:rsidP="00604BE0">
      <w:pPr>
        <w:spacing w:after="0" w:line="240" w:lineRule="auto"/>
        <w:rPr>
          <w:rFonts w:cstheme="minorHAnsi"/>
          <w:b/>
          <w:sz w:val="28"/>
          <w:szCs w:val="28"/>
          <w:u w:val="single"/>
        </w:rPr>
      </w:pPr>
    </w:p>
    <w:p w:rsidR="00604BE0" w:rsidRPr="00472D1D" w:rsidRDefault="00604BE0" w:rsidP="00604BE0">
      <w:pPr>
        <w:spacing w:after="0" w:line="240" w:lineRule="auto"/>
        <w:rPr>
          <w:rFonts w:cstheme="minorHAnsi"/>
          <w:b/>
          <w:sz w:val="28"/>
          <w:szCs w:val="28"/>
        </w:rPr>
      </w:pPr>
      <w:r w:rsidRPr="00472D1D">
        <w:rPr>
          <w:rFonts w:cstheme="minorHAnsi"/>
          <w:b/>
          <w:sz w:val="28"/>
          <w:szCs w:val="28"/>
        </w:rPr>
        <w:t>A student who is ill is required to stay at home. When a student becomes ill at school, the school will provide an isolated place for the child to rest. The parent, or an individual listed on the emergency contact form, is required to immediately come to the school to pick up the student or make arrangements within 30 minutes of the notification.</w:t>
      </w:r>
    </w:p>
    <w:p w:rsidR="00604BE0" w:rsidRPr="00472D1D" w:rsidRDefault="00604BE0" w:rsidP="00604BE0">
      <w:pPr>
        <w:spacing w:after="0" w:line="240" w:lineRule="auto"/>
        <w:rPr>
          <w:rFonts w:cstheme="minorHAnsi"/>
          <w:b/>
          <w:sz w:val="28"/>
          <w:szCs w:val="28"/>
        </w:rPr>
      </w:pPr>
    </w:p>
    <w:p w:rsidR="00AD1473" w:rsidRPr="00472D1D" w:rsidRDefault="00AD1473" w:rsidP="00604BE0">
      <w:pPr>
        <w:spacing w:after="0" w:line="240" w:lineRule="auto"/>
        <w:rPr>
          <w:rFonts w:cstheme="minorHAnsi"/>
          <w:b/>
          <w:sz w:val="28"/>
          <w:szCs w:val="28"/>
        </w:rPr>
      </w:pPr>
    </w:p>
    <w:p w:rsidR="00604BE0" w:rsidRPr="00472D1D" w:rsidRDefault="00604BE0" w:rsidP="00604BE0">
      <w:pPr>
        <w:spacing w:after="0" w:line="240" w:lineRule="auto"/>
        <w:rPr>
          <w:sz w:val="36"/>
          <w:szCs w:val="36"/>
        </w:rPr>
      </w:pPr>
      <w:r w:rsidRPr="00472D1D">
        <w:rPr>
          <w:sz w:val="36"/>
          <w:szCs w:val="36"/>
        </w:rPr>
        <w:t>_________________</w:t>
      </w:r>
      <w:r w:rsidRPr="00472D1D">
        <w:rPr>
          <w:sz w:val="36"/>
          <w:szCs w:val="36"/>
        </w:rPr>
        <w:tab/>
      </w:r>
      <w:r w:rsidRPr="00472D1D">
        <w:rPr>
          <w:sz w:val="36"/>
          <w:szCs w:val="36"/>
        </w:rPr>
        <w:tab/>
        <w:t>____________________________</w:t>
      </w:r>
    </w:p>
    <w:p w:rsidR="005B4313" w:rsidRPr="00AD1473" w:rsidRDefault="00604BE0" w:rsidP="00AD1473">
      <w:pPr>
        <w:spacing w:after="0" w:line="240" w:lineRule="auto"/>
        <w:rPr>
          <w:sz w:val="20"/>
          <w:szCs w:val="20"/>
        </w:rPr>
      </w:pPr>
      <w:r w:rsidRPr="00472D1D">
        <w:rPr>
          <w:sz w:val="20"/>
          <w:szCs w:val="20"/>
        </w:rPr>
        <w:t>Date</w:t>
      </w:r>
      <w:r w:rsidRPr="00472D1D">
        <w:rPr>
          <w:sz w:val="20"/>
          <w:szCs w:val="20"/>
        </w:rPr>
        <w:tab/>
      </w:r>
      <w:r w:rsidRPr="00472D1D">
        <w:rPr>
          <w:sz w:val="20"/>
          <w:szCs w:val="20"/>
        </w:rPr>
        <w:tab/>
      </w:r>
      <w:r w:rsidRPr="00472D1D">
        <w:rPr>
          <w:sz w:val="20"/>
          <w:szCs w:val="20"/>
        </w:rPr>
        <w:tab/>
      </w:r>
      <w:r w:rsidRPr="00472D1D">
        <w:rPr>
          <w:sz w:val="20"/>
          <w:szCs w:val="20"/>
        </w:rPr>
        <w:tab/>
      </w:r>
      <w:r w:rsidRPr="00472D1D">
        <w:rPr>
          <w:sz w:val="20"/>
          <w:szCs w:val="20"/>
        </w:rPr>
        <w:tab/>
      </w:r>
      <w:r w:rsidRPr="00472D1D">
        <w:rPr>
          <w:sz w:val="20"/>
          <w:szCs w:val="20"/>
        </w:rPr>
        <w:tab/>
        <w:t>Signature of Student</w:t>
      </w:r>
    </w:p>
    <w:sectPr w:rsidR="005B4313" w:rsidRPr="00AD1473" w:rsidSect="00350885">
      <w:type w:val="continuous"/>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BB9" w:rsidRDefault="00722BB9" w:rsidP="00732EE1">
      <w:pPr>
        <w:spacing w:after="0" w:line="240" w:lineRule="auto"/>
      </w:pPr>
      <w:r>
        <w:separator/>
      </w:r>
    </w:p>
  </w:endnote>
  <w:endnote w:type="continuationSeparator" w:id="0">
    <w:p w:rsidR="00722BB9" w:rsidRDefault="00722BB9" w:rsidP="00732E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Americana BT">
    <w:altName w:val="Segoe Script"/>
    <w:charset w:val="00"/>
    <w:family w:val="roman"/>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296450080"/>
      <w:docPartObj>
        <w:docPartGallery w:val="Page Numbers (Bottom of Page)"/>
        <w:docPartUnique/>
      </w:docPartObj>
    </w:sdtPr>
    <w:sdtContent>
      <w:p w:rsidR="00003A32" w:rsidRDefault="00003A32" w:rsidP="00003A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03A32" w:rsidRDefault="00003A32" w:rsidP="00604BE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537782272"/>
      <w:docPartObj>
        <w:docPartGallery w:val="Page Numbers (Bottom of Page)"/>
        <w:docPartUnique/>
      </w:docPartObj>
    </w:sdtPr>
    <w:sdtContent>
      <w:p w:rsidR="00003A32" w:rsidRDefault="00003A32" w:rsidP="00003A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E79C0">
          <w:rPr>
            <w:rStyle w:val="PageNumber"/>
            <w:noProof/>
          </w:rPr>
          <w:t>32</w:t>
        </w:r>
        <w:r>
          <w:rPr>
            <w:rStyle w:val="PageNumber"/>
          </w:rPr>
          <w:fldChar w:fldCharType="end"/>
        </w:r>
      </w:p>
    </w:sdtContent>
  </w:sdt>
  <w:p w:rsidR="00003A32" w:rsidRDefault="00003A32" w:rsidP="00604BE0">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BB9" w:rsidRDefault="00722BB9" w:rsidP="00732EE1">
      <w:pPr>
        <w:spacing w:after="0" w:line="240" w:lineRule="auto"/>
      </w:pPr>
      <w:r>
        <w:separator/>
      </w:r>
    </w:p>
  </w:footnote>
  <w:footnote w:type="continuationSeparator" w:id="0">
    <w:p w:rsidR="00722BB9" w:rsidRDefault="00722BB9" w:rsidP="00732E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FDC"/>
    <w:multiLevelType w:val="hybridMultilevel"/>
    <w:tmpl w:val="C77E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132C5"/>
    <w:multiLevelType w:val="hybridMultilevel"/>
    <w:tmpl w:val="DFAA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71216"/>
    <w:multiLevelType w:val="hybridMultilevel"/>
    <w:tmpl w:val="E3524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A35FB"/>
    <w:multiLevelType w:val="hybridMultilevel"/>
    <w:tmpl w:val="61324BE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575BD"/>
    <w:multiLevelType w:val="hybridMultilevel"/>
    <w:tmpl w:val="EDF44BD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84618C"/>
    <w:multiLevelType w:val="hybridMultilevel"/>
    <w:tmpl w:val="EECCC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D76E7F"/>
    <w:multiLevelType w:val="hybridMultilevel"/>
    <w:tmpl w:val="61EC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5F2E5B"/>
    <w:multiLevelType w:val="hybridMultilevel"/>
    <w:tmpl w:val="42567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F6003A"/>
    <w:multiLevelType w:val="hybridMultilevel"/>
    <w:tmpl w:val="ADE8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5B7772"/>
    <w:multiLevelType w:val="hybridMultilevel"/>
    <w:tmpl w:val="48B4A03A"/>
    <w:lvl w:ilvl="0" w:tplc="B1F0C8D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63B149B3"/>
    <w:multiLevelType w:val="hybridMultilevel"/>
    <w:tmpl w:val="126C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2928AD"/>
    <w:multiLevelType w:val="hybridMultilevel"/>
    <w:tmpl w:val="42567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C96B31"/>
    <w:multiLevelType w:val="hybridMultilevel"/>
    <w:tmpl w:val="0DA0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0"/>
  </w:num>
  <w:num w:numId="5">
    <w:abstractNumId w:val="6"/>
  </w:num>
  <w:num w:numId="6">
    <w:abstractNumId w:val="3"/>
  </w:num>
  <w:num w:numId="7">
    <w:abstractNumId w:val="12"/>
  </w:num>
  <w:num w:numId="8">
    <w:abstractNumId w:val="4"/>
  </w:num>
  <w:num w:numId="9">
    <w:abstractNumId w:val="0"/>
  </w:num>
  <w:num w:numId="10">
    <w:abstractNumId w:val="8"/>
  </w:num>
  <w:num w:numId="11">
    <w:abstractNumId w:val="11"/>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D971A9"/>
    <w:rsid w:val="00003A32"/>
    <w:rsid w:val="00023943"/>
    <w:rsid w:val="00043C17"/>
    <w:rsid w:val="000447D5"/>
    <w:rsid w:val="00054B77"/>
    <w:rsid w:val="00057E5B"/>
    <w:rsid w:val="000623A9"/>
    <w:rsid w:val="00081FFD"/>
    <w:rsid w:val="000914CE"/>
    <w:rsid w:val="00091ACF"/>
    <w:rsid w:val="000A40B6"/>
    <w:rsid w:val="000A45E1"/>
    <w:rsid w:val="000B04A7"/>
    <w:rsid w:val="000F671F"/>
    <w:rsid w:val="00100505"/>
    <w:rsid w:val="001012DD"/>
    <w:rsid w:val="00107D04"/>
    <w:rsid w:val="0011374C"/>
    <w:rsid w:val="00137DAB"/>
    <w:rsid w:val="00156484"/>
    <w:rsid w:val="00165C06"/>
    <w:rsid w:val="00175674"/>
    <w:rsid w:val="001818D1"/>
    <w:rsid w:val="001962B4"/>
    <w:rsid w:val="00197D8E"/>
    <w:rsid w:val="001C2F0A"/>
    <w:rsid w:val="001D0EA7"/>
    <w:rsid w:val="001D56D1"/>
    <w:rsid w:val="001E0A2B"/>
    <w:rsid w:val="001E77CA"/>
    <w:rsid w:val="001F0537"/>
    <w:rsid w:val="002175E3"/>
    <w:rsid w:val="002377D4"/>
    <w:rsid w:val="00240CF2"/>
    <w:rsid w:val="00242862"/>
    <w:rsid w:val="00244BF5"/>
    <w:rsid w:val="00246C32"/>
    <w:rsid w:val="00257C64"/>
    <w:rsid w:val="002610E6"/>
    <w:rsid w:val="00271AAF"/>
    <w:rsid w:val="00273313"/>
    <w:rsid w:val="00283293"/>
    <w:rsid w:val="00286C74"/>
    <w:rsid w:val="00287A7C"/>
    <w:rsid w:val="00296265"/>
    <w:rsid w:val="0029627D"/>
    <w:rsid w:val="002B2F89"/>
    <w:rsid w:val="002B5CD7"/>
    <w:rsid w:val="002F044E"/>
    <w:rsid w:val="002F53D6"/>
    <w:rsid w:val="00305D09"/>
    <w:rsid w:val="00307A0F"/>
    <w:rsid w:val="00313C7B"/>
    <w:rsid w:val="003149D0"/>
    <w:rsid w:val="0032152E"/>
    <w:rsid w:val="00350885"/>
    <w:rsid w:val="00371BDE"/>
    <w:rsid w:val="003825D3"/>
    <w:rsid w:val="00383DF9"/>
    <w:rsid w:val="00385238"/>
    <w:rsid w:val="00387FA6"/>
    <w:rsid w:val="00390AC1"/>
    <w:rsid w:val="003A61F0"/>
    <w:rsid w:val="003A7658"/>
    <w:rsid w:val="003C251A"/>
    <w:rsid w:val="003D407C"/>
    <w:rsid w:val="004006D2"/>
    <w:rsid w:val="004016EB"/>
    <w:rsid w:val="00417D84"/>
    <w:rsid w:val="00421410"/>
    <w:rsid w:val="00446BBF"/>
    <w:rsid w:val="00472D1D"/>
    <w:rsid w:val="00473B7C"/>
    <w:rsid w:val="00480807"/>
    <w:rsid w:val="00493219"/>
    <w:rsid w:val="004A66F9"/>
    <w:rsid w:val="004B1F04"/>
    <w:rsid w:val="00507430"/>
    <w:rsid w:val="005123A3"/>
    <w:rsid w:val="0051461E"/>
    <w:rsid w:val="00531613"/>
    <w:rsid w:val="00564610"/>
    <w:rsid w:val="0057219B"/>
    <w:rsid w:val="00573D8A"/>
    <w:rsid w:val="00576F16"/>
    <w:rsid w:val="0058420D"/>
    <w:rsid w:val="005B2E2F"/>
    <w:rsid w:val="005B4313"/>
    <w:rsid w:val="005D6A50"/>
    <w:rsid w:val="005D6EC6"/>
    <w:rsid w:val="005D7164"/>
    <w:rsid w:val="005F2545"/>
    <w:rsid w:val="00604BE0"/>
    <w:rsid w:val="00616AE4"/>
    <w:rsid w:val="00625200"/>
    <w:rsid w:val="00632E0F"/>
    <w:rsid w:val="00644026"/>
    <w:rsid w:val="00645D30"/>
    <w:rsid w:val="006843FA"/>
    <w:rsid w:val="006A2649"/>
    <w:rsid w:val="006B7B0B"/>
    <w:rsid w:val="006C00C8"/>
    <w:rsid w:val="006E662E"/>
    <w:rsid w:val="00715AE6"/>
    <w:rsid w:val="00721E6D"/>
    <w:rsid w:val="00722BB9"/>
    <w:rsid w:val="00724E83"/>
    <w:rsid w:val="00731DB6"/>
    <w:rsid w:val="00732EE1"/>
    <w:rsid w:val="0073365C"/>
    <w:rsid w:val="00760CF7"/>
    <w:rsid w:val="00763324"/>
    <w:rsid w:val="00763EA7"/>
    <w:rsid w:val="0076517A"/>
    <w:rsid w:val="00772994"/>
    <w:rsid w:val="00787744"/>
    <w:rsid w:val="007A30BF"/>
    <w:rsid w:val="007A6D21"/>
    <w:rsid w:val="007C10B3"/>
    <w:rsid w:val="007C6208"/>
    <w:rsid w:val="007F4826"/>
    <w:rsid w:val="0081272C"/>
    <w:rsid w:val="00813B19"/>
    <w:rsid w:val="00816698"/>
    <w:rsid w:val="00820921"/>
    <w:rsid w:val="00845F46"/>
    <w:rsid w:val="00847A30"/>
    <w:rsid w:val="008526CF"/>
    <w:rsid w:val="00860640"/>
    <w:rsid w:val="00863042"/>
    <w:rsid w:val="008972BB"/>
    <w:rsid w:val="008A39B6"/>
    <w:rsid w:val="008C46A6"/>
    <w:rsid w:val="008D00BF"/>
    <w:rsid w:val="008D1C69"/>
    <w:rsid w:val="008D21E5"/>
    <w:rsid w:val="008D5272"/>
    <w:rsid w:val="008D767F"/>
    <w:rsid w:val="008E2867"/>
    <w:rsid w:val="008E396F"/>
    <w:rsid w:val="008F760A"/>
    <w:rsid w:val="0091047B"/>
    <w:rsid w:val="00915DE3"/>
    <w:rsid w:val="00923ECB"/>
    <w:rsid w:val="0094080F"/>
    <w:rsid w:val="009C6C92"/>
    <w:rsid w:val="009C6FF5"/>
    <w:rsid w:val="009C7112"/>
    <w:rsid w:val="009F394C"/>
    <w:rsid w:val="00A30D08"/>
    <w:rsid w:val="00A32237"/>
    <w:rsid w:val="00A3326A"/>
    <w:rsid w:val="00A36708"/>
    <w:rsid w:val="00A677F1"/>
    <w:rsid w:val="00A7416A"/>
    <w:rsid w:val="00A92925"/>
    <w:rsid w:val="00AA179B"/>
    <w:rsid w:val="00AB42A1"/>
    <w:rsid w:val="00AB7F94"/>
    <w:rsid w:val="00AC2F7A"/>
    <w:rsid w:val="00AD1473"/>
    <w:rsid w:val="00AD52C4"/>
    <w:rsid w:val="00AF1C43"/>
    <w:rsid w:val="00B15D1B"/>
    <w:rsid w:val="00B45A7F"/>
    <w:rsid w:val="00B56B50"/>
    <w:rsid w:val="00B81AA4"/>
    <w:rsid w:val="00B84023"/>
    <w:rsid w:val="00B923BC"/>
    <w:rsid w:val="00BE7A82"/>
    <w:rsid w:val="00C243C5"/>
    <w:rsid w:val="00C25DD1"/>
    <w:rsid w:val="00C459BA"/>
    <w:rsid w:val="00C466F6"/>
    <w:rsid w:val="00C47334"/>
    <w:rsid w:val="00C55A4F"/>
    <w:rsid w:val="00C706A4"/>
    <w:rsid w:val="00C81A2C"/>
    <w:rsid w:val="00C83E72"/>
    <w:rsid w:val="00C94BB7"/>
    <w:rsid w:val="00C95066"/>
    <w:rsid w:val="00C97517"/>
    <w:rsid w:val="00CF18BF"/>
    <w:rsid w:val="00CF7CCA"/>
    <w:rsid w:val="00D25AC5"/>
    <w:rsid w:val="00D43498"/>
    <w:rsid w:val="00D569C6"/>
    <w:rsid w:val="00D93E4D"/>
    <w:rsid w:val="00D971A9"/>
    <w:rsid w:val="00DA089B"/>
    <w:rsid w:val="00DA48CF"/>
    <w:rsid w:val="00DA71B7"/>
    <w:rsid w:val="00DB258B"/>
    <w:rsid w:val="00DB44BE"/>
    <w:rsid w:val="00DB6970"/>
    <w:rsid w:val="00DE0965"/>
    <w:rsid w:val="00E0366E"/>
    <w:rsid w:val="00E0512F"/>
    <w:rsid w:val="00E159D1"/>
    <w:rsid w:val="00E17A77"/>
    <w:rsid w:val="00E2662D"/>
    <w:rsid w:val="00E26E48"/>
    <w:rsid w:val="00E56FD9"/>
    <w:rsid w:val="00E609BD"/>
    <w:rsid w:val="00E626B4"/>
    <w:rsid w:val="00E9667F"/>
    <w:rsid w:val="00EA57BD"/>
    <w:rsid w:val="00EC609C"/>
    <w:rsid w:val="00EC61E3"/>
    <w:rsid w:val="00ED2D4A"/>
    <w:rsid w:val="00ED35A7"/>
    <w:rsid w:val="00EE79C0"/>
    <w:rsid w:val="00EE7AE7"/>
    <w:rsid w:val="00F11A43"/>
    <w:rsid w:val="00F12D08"/>
    <w:rsid w:val="00F326FB"/>
    <w:rsid w:val="00F52DEB"/>
    <w:rsid w:val="00F62A02"/>
    <w:rsid w:val="00F63883"/>
    <w:rsid w:val="00F7494F"/>
    <w:rsid w:val="00F74FD1"/>
    <w:rsid w:val="00F77BC3"/>
    <w:rsid w:val="00F831F4"/>
    <w:rsid w:val="00F92310"/>
    <w:rsid w:val="00F95839"/>
    <w:rsid w:val="00FC7BAA"/>
    <w:rsid w:val="00FD7C96"/>
    <w:rsid w:val="00FE2A6A"/>
    <w:rsid w:val="00FE515B"/>
    <w:rsid w:val="00FF2FCA"/>
    <w:rsid w:val="00FF4757"/>
    <w:rsid w:val="00FF6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640"/>
  </w:style>
  <w:style w:type="paragraph" w:styleId="Heading1">
    <w:name w:val="heading 1"/>
    <w:basedOn w:val="Normal"/>
    <w:next w:val="Normal"/>
    <w:link w:val="Heading1Char"/>
    <w:uiPriority w:val="9"/>
    <w:qFormat/>
    <w:rsid w:val="00FE2A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1A9"/>
    <w:pPr>
      <w:ind w:left="720"/>
      <w:contextualSpacing/>
    </w:pPr>
  </w:style>
  <w:style w:type="character" w:customStyle="1" w:styleId="Heading1Char">
    <w:name w:val="Heading 1 Char"/>
    <w:basedOn w:val="DefaultParagraphFont"/>
    <w:link w:val="Heading1"/>
    <w:uiPriority w:val="9"/>
    <w:rsid w:val="00FE2A6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E2A6A"/>
    <w:rPr>
      <w:i/>
      <w:iCs/>
    </w:rPr>
  </w:style>
  <w:style w:type="character" w:styleId="IntenseEmphasis">
    <w:name w:val="Intense Emphasis"/>
    <w:basedOn w:val="DefaultParagraphFont"/>
    <w:uiPriority w:val="21"/>
    <w:qFormat/>
    <w:rsid w:val="00FE2A6A"/>
    <w:rPr>
      <w:b/>
      <w:bCs/>
      <w:i/>
      <w:iCs/>
      <w:color w:val="4F81BD" w:themeColor="accent1"/>
    </w:rPr>
  </w:style>
  <w:style w:type="paragraph" w:styleId="Subtitle">
    <w:name w:val="Subtitle"/>
    <w:basedOn w:val="Normal"/>
    <w:next w:val="Normal"/>
    <w:link w:val="SubtitleChar"/>
    <w:uiPriority w:val="11"/>
    <w:qFormat/>
    <w:rsid w:val="00FE2A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2A6A"/>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732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EE1"/>
  </w:style>
  <w:style w:type="paragraph" w:styleId="Footer">
    <w:name w:val="footer"/>
    <w:basedOn w:val="Normal"/>
    <w:link w:val="FooterChar"/>
    <w:uiPriority w:val="99"/>
    <w:unhideWhenUsed/>
    <w:rsid w:val="00732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EE1"/>
  </w:style>
  <w:style w:type="paragraph" w:styleId="BalloonText">
    <w:name w:val="Balloon Text"/>
    <w:basedOn w:val="Normal"/>
    <w:link w:val="BalloonTextChar"/>
    <w:uiPriority w:val="99"/>
    <w:semiHidden/>
    <w:unhideWhenUsed/>
    <w:rsid w:val="001E7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7CA"/>
    <w:rPr>
      <w:rFonts w:ascii="Tahoma" w:hAnsi="Tahoma" w:cs="Tahoma"/>
      <w:sz w:val="16"/>
      <w:szCs w:val="16"/>
    </w:rPr>
  </w:style>
  <w:style w:type="table" w:styleId="TableGrid">
    <w:name w:val="Table Grid"/>
    <w:basedOn w:val="TableNormal"/>
    <w:uiPriority w:val="59"/>
    <w:rsid w:val="00C95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604BE0"/>
  </w:style>
</w:styles>
</file>

<file path=word/webSettings.xml><?xml version="1.0" encoding="utf-8"?>
<w:webSettings xmlns:r="http://schemas.openxmlformats.org/officeDocument/2006/relationships" xmlns:w="http://schemas.openxmlformats.org/wordprocessingml/2006/main">
  <w:divs>
    <w:div w:id="137149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A8F35-B3C0-40BA-8F79-9C1424B7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5528</Words>
  <Characters>31514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principal_Johnson</dc:creator>
  <cp:lastModifiedBy>Principal_Darden</cp:lastModifiedBy>
  <cp:revision>2</cp:revision>
  <cp:lastPrinted>2021-07-12T13:31:00Z</cp:lastPrinted>
  <dcterms:created xsi:type="dcterms:W3CDTF">2021-07-12T15:18:00Z</dcterms:created>
  <dcterms:modified xsi:type="dcterms:W3CDTF">2021-07-12T15:18:00Z</dcterms:modified>
</cp:coreProperties>
</file>